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FA8C9" w14:textId="76D7262F" w:rsidR="006C0CA4" w:rsidRDefault="006C0CA4" w:rsidP="006C0CA4">
      <w:pPr>
        <w:pStyle w:val="a7"/>
        <w:spacing w:before="0" w:beforeAutospacing="0" w:after="0" w:afterAutospacing="0" w:line="540" w:lineRule="atLeast"/>
        <w:rPr>
          <w:rFonts w:ascii="微软雅黑" w:eastAsia="微软雅黑" w:hAnsi="微软雅黑"/>
          <w:color w:val="333333"/>
        </w:rPr>
      </w:pPr>
      <w:r w:rsidRPr="006C0CA4">
        <w:rPr>
          <w:rFonts w:ascii="微软雅黑" w:eastAsia="微软雅黑" w:hAnsi="微软雅黑" w:hint="eastAsia"/>
          <w:color w:val="333333"/>
        </w:rPr>
        <w:t>一、单选题</w:t>
      </w:r>
    </w:p>
    <w:p w14:paraId="0D430D8D" w14:textId="439AD036" w:rsidR="00634047" w:rsidRPr="00634047" w:rsidRDefault="00945626" w:rsidP="00634047">
      <w:pPr>
        <w:numPr>
          <w:ilvl w:val="0"/>
          <w:numId w:val="1"/>
        </w:numPr>
      </w:pPr>
      <w:r w:rsidRPr="001775DC">
        <w:rPr>
          <w:rFonts w:hint="eastAsia"/>
          <w:sz w:val="24"/>
          <w:szCs w:val="24"/>
        </w:rPr>
        <w:t>1、</w:t>
      </w:r>
      <w:r w:rsidR="00634047" w:rsidRPr="00634047">
        <w:rPr>
          <w:rFonts w:hint="eastAsia"/>
        </w:rPr>
        <w:t>根据企业所期望的技术竞争地位，企业技术创新战略可分为（  ）</w:t>
      </w:r>
    </w:p>
    <w:p w14:paraId="606BA36D" w14:textId="77777777" w:rsidR="00634047" w:rsidRPr="00634047" w:rsidRDefault="00634047" w:rsidP="00634047">
      <w:pPr>
        <w:numPr>
          <w:ilvl w:val="0"/>
          <w:numId w:val="1"/>
        </w:numPr>
        <w:rPr>
          <w:sz w:val="24"/>
          <w:szCs w:val="24"/>
        </w:rPr>
      </w:pPr>
      <w:r w:rsidRPr="00634047">
        <w:rPr>
          <w:rFonts w:hint="eastAsia"/>
          <w:sz w:val="24"/>
          <w:szCs w:val="24"/>
        </w:rPr>
        <w:t>A．模仿创新战略与合作创新战略</w:t>
      </w:r>
    </w:p>
    <w:p w14:paraId="1C697832" w14:textId="77777777" w:rsidR="00634047" w:rsidRPr="00634047" w:rsidRDefault="00634047" w:rsidP="00634047">
      <w:pPr>
        <w:numPr>
          <w:ilvl w:val="0"/>
          <w:numId w:val="1"/>
        </w:numPr>
        <w:rPr>
          <w:sz w:val="24"/>
          <w:szCs w:val="24"/>
        </w:rPr>
      </w:pPr>
      <w:r w:rsidRPr="00634047">
        <w:rPr>
          <w:rFonts w:hint="eastAsia"/>
          <w:sz w:val="24"/>
          <w:szCs w:val="24"/>
        </w:rPr>
        <w:t>B．技术跟随战略</w:t>
      </w:r>
      <w:proofErr w:type="gramStart"/>
      <w:r w:rsidRPr="00634047">
        <w:rPr>
          <w:rFonts w:hint="eastAsia"/>
          <w:sz w:val="24"/>
          <w:szCs w:val="24"/>
        </w:rPr>
        <w:t>与撇脂战略</w:t>
      </w:r>
      <w:proofErr w:type="gramEnd"/>
    </w:p>
    <w:p w14:paraId="1534E9B6" w14:textId="77777777" w:rsidR="00634047" w:rsidRPr="00634047" w:rsidRDefault="00634047" w:rsidP="00634047">
      <w:pPr>
        <w:numPr>
          <w:ilvl w:val="0"/>
          <w:numId w:val="1"/>
        </w:numPr>
        <w:rPr>
          <w:sz w:val="24"/>
          <w:szCs w:val="24"/>
        </w:rPr>
      </w:pPr>
      <w:r w:rsidRPr="00634047">
        <w:rPr>
          <w:rFonts w:hint="eastAsia"/>
          <w:sz w:val="24"/>
          <w:szCs w:val="24"/>
        </w:rPr>
        <w:t>C．技术领先战略与技术跟随战略</w:t>
      </w:r>
    </w:p>
    <w:p w14:paraId="29F6B2E6" w14:textId="77777777" w:rsidR="00634047" w:rsidRPr="00634047" w:rsidRDefault="00634047" w:rsidP="00634047">
      <w:pPr>
        <w:numPr>
          <w:ilvl w:val="0"/>
          <w:numId w:val="1"/>
        </w:numPr>
        <w:rPr>
          <w:sz w:val="24"/>
          <w:szCs w:val="24"/>
        </w:rPr>
      </w:pPr>
      <w:r w:rsidRPr="00634047">
        <w:rPr>
          <w:rFonts w:hint="eastAsia"/>
          <w:sz w:val="24"/>
          <w:szCs w:val="24"/>
        </w:rPr>
        <w:t>D．进攻型战略与游击型战略</w:t>
      </w:r>
    </w:p>
    <w:p w14:paraId="18C5CB75" w14:textId="77777777" w:rsidR="00634047" w:rsidRPr="00634047" w:rsidRDefault="00DF64A7" w:rsidP="00634047">
      <w:pPr>
        <w:numPr>
          <w:ilvl w:val="0"/>
          <w:numId w:val="2"/>
        </w:numPr>
      </w:pPr>
      <w:r>
        <w:rPr>
          <w:sz w:val="24"/>
          <w:szCs w:val="24"/>
        </w:rPr>
        <w:t>2</w:t>
      </w:r>
      <w:r w:rsidRPr="001775DC">
        <w:rPr>
          <w:rFonts w:hint="eastAsia"/>
          <w:sz w:val="24"/>
          <w:szCs w:val="24"/>
        </w:rPr>
        <w:t>、</w:t>
      </w:r>
      <w:r w:rsidR="00634047" w:rsidRPr="00634047">
        <w:rPr>
          <w:rFonts w:hint="eastAsia"/>
        </w:rPr>
        <w:t>在A-U创新过程模式中，产品创新逐步减少，工艺创新呈上升趋势并超越产品创新的阶段称为（）</w:t>
      </w:r>
    </w:p>
    <w:p w14:paraId="771B180D" w14:textId="77777777" w:rsidR="00634047" w:rsidRPr="00634047" w:rsidRDefault="00634047" w:rsidP="00634047">
      <w:pPr>
        <w:numPr>
          <w:ilvl w:val="0"/>
          <w:numId w:val="2"/>
        </w:numPr>
        <w:rPr>
          <w:sz w:val="24"/>
          <w:szCs w:val="24"/>
        </w:rPr>
      </w:pPr>
      <w:r w:rsidRPr="00634047">
        <w:rPr>
          <w:rFonts w:hint="eastAsia"/>
          <w:sz w:val="24"/>
          <w:szCs w:val="24"/>
        </w:rPr>
        <w:t>A．成熟</w:t>
      </w:r>
    </w:p>
    <w:p w14:paraId="65769A2D" w14:textId="77777777" w:rsidR="00634047" w:rsidRPr="00634047" w:rsidRDefault="00634047" w:rsidP="00634047">
      <w:pPr>
        <w:numPr>
          <w:ilvl w:val="0"/>
          <w:numId w:val="2"/>
        </w:numPr>
        <w:rPr>
          <w:sz w:val="24"/>
          <w:szCs w:val="24"/>
        </w:rPr>
      </w:pPr>
      <w:r w:rsidRPr="00634047">
        <w:rPr>
          <w:rFonts w:hint="eastAsia"/>
          <w:sz w:val="24"/>
          <w:szCs w:val="24"/>
        </w:rPr>
        <w:t>B．衰退阶段</w:t>
      </w:r>
    </w:p>
    <w:p w14:paraId="1205A4B7" w14:textId="77777777" w:rsidR="00634047" w:rsidRPr="00634047" w:rsidRDefault="00634047" w:rsidP="00634047">
      <w:pPr>
        <w:numPr>
          <w:ilvl w:val="0"/>
          <w:numId w:val="2"/>
        </w:numPr>
        <w:rPr>
          <w:sz w:val="24"/>
          <w:szCs w:val="24"/>
        </w:rPr>
      </w:pPr>
      <w:r w:rsidRPr="00634047">
        <w:rPr>
          <w:rFonts w:hint="eastAsia"/>
          <w:sz w:val="24"/>
          <w:szCs w:val="24"/>
        </w:rPr>
        <w:t>C．过渡阶段</w:t>
      </w:r>
    </w:p>
    <w:p w14:paraId="7D8CB753" w14:textId="77777777" w:rsidR="00634047" w:rsidRPr="00634047" w:rsidRDefault="00634047" w:rsidP="00634047">
      <w:pPr>
        <w:numPr>
          <w:ilvl w:val="0"/>
          <w:numId w:val="2"/>
        </w:numPr>
        <w:rPr>
          <w:sz w:val="24"/>
          <w:szCs w:val="24"/>
        </w:rPr>
      </w:pPr>
      <w:r w:rsidRPr="00634047">
        <w:rPr>
          <w:rFonts w:hint="eastAsia"/>
          <w:sz w:val="24"/>
          <w:szCs w:val="24"/>
        </w:rPr>
        <w:t>D．不稳定阶段</w:t>
      </w:r>
    </w:p>
    <w:p w14:paraId="47897D1C" w14:textId="77777777" w:rsidR="00634047" w:rsidRPr="00634047" w:rsidRDefault="00D33D9A" w:rsidP="00634047">
      <w:pPr>
        <w:numPr>
          <w:ilvl w:val="0"/>
          <w:numId w:val="3"/>
        </w:numPr>
      </w:pPr>
      <w:r w:rsidRPr="000526B1">
        <w:rPr>
          <w:rFonts w:hint="eastAsia"/>
          <w:sz w:val="24"/>
          <w:szCs w:val="24"/>
        </w:rPr>
        <w:t>3、</w:t>
      </w:r>
      <w:r w:rsidR="00634047" w:rsidRPr="00634047">
        <w:rPr>
          <w:rFonts w:hint="eastAsia"/>
        </w:rPr>
        <w:t>某技术项目预期收益高，开发成功概率低，根据项目地图法，该项目属于（）类型项目</w:t>
      </w:r>
    </w:p>
    <w:p w14:paraId="009182F4" w14:textId="77777777" w:rsidR="00634047" w:rsidRPr="00634047" w:rsidRDefault="00634047" w:rsidP="00634047">
      <w:pPr>
        <w:numPr>
          <w:ilvl w:val="0"/>
          <w:numId w:val="3"/>
        </w:numPr>
        <w:rPr>
          <w:sz w:val="24"/>
          <w:szCs w:val="24"/>
        </w:rPr>
      </w:pPr>
      <w:r w:rsidRPr="00634047">
        <w:rPr>
          <w:rFonts w:hint="eastAsia"/>
          <w:sz w:val="24"/>
          <w:szCs w:val="24"/>
        </w:rPr>
        <w:t>A．珍珠</w:t>
      </w:r>
    </w:p>
    <w:p w14:paraId="69596DB4" w14:textId="77777777" w:rsidR="00634047" w:rsidRPr="00634047" w:rsidRDefault="00634047" w:rsidP="00634047">
      <w:pPr>
        <w:numPr>
          <w:ilvl w:val="0"/>
          <w:numId w:val="3"/>
        </w:numPr>
        <w:rPr>
          <w:sz w:val="24"/>
          <w:szCs w:val="24"/>
        </w:rPr>
      </w:pPr>
      <w:r w:rsidRPr="00634047">
        <w:rPr>
          <w:rFonts w:hint="eastAsia"/>
          <w:sz w:val="24"/>
          <w:szCs w:val="24"/>
        </w:rPr>
        <w:t>B．面包和黄油</w:t>
      </w:r>
    </w:p>
    <w:p w14:paraId="26D292E5" w14:textId="77777777" w:rsidR="00634047" w:rsidRPr="00634047" w:rsidRDefault="00634047" w:rsidP="00634047">
      <w:pPr>
        <w:numPr>
          <w:ilvl w:val="0"/>
          <w:numId w:val="3"/>
        </w:numPr>
        <w:rPr>
          <w:sz w:val="24"/>
          <w:szCs w:val="24"/>
        </w:rPr>
      </w:pPr>
      <w:r w:rsidRPr="00634047">
        <w:rPr>
          <w:rFonts w:hint="eastAsia"/>
          <w:sz w:val="24"/>
          <w:szCs w:val="24"/>
        </w:rPr>
        <w:t>C．白象</w:t>
      </w:r>
    </w:p>
    <w:p w14:paraId="775A2DD6" w14:textId="77777777" w:rsidR="00634047" w:rsidRPr="00634047" w:rsidRDefault="00634047" w:rsidP="00634047">
      <w:pPr>
        <w:numPr>
          <w:ilvl w:val="0"/>
          <w:numId w:val="3"/>
        </w:numPr>
        <w:rPr>
          <w:sz w:val="24"/>
          <w:szCs w:val="24"/>
        </w:rPr>
      </w:pPr>
      <w:r w:rsidRPr="00634047">
        <w:rPr>
          <w:rFonts w:hint="eastAsia"/>
          <w:sz w:val="24"/>
          <w:szCs w:val="24"/>
        </w:rPr>
        <w:t>D．牡蛎</w:t>
      </w:r>
    </w:p>
    <w:p w14:paraId="7BFD6B43" w14:textId="77777777" w:rsidR="00634047" w:rsidRPr="00634047" w:rsidRDefault="00D33D9A" w:rsidP="00634047">
      <w:pPr>
        <w:numPr>
          <w:ilvl w:val="0"/>
          <w:numId w:val="4"/>
        </w:numPr>
      </w:pPr>
      <w:r>
        <w:rPr>
          <w:rFonts w:hint="eastAsia"/>
          <w:sz w:val="24"/>
          <w:szCs w:val="24"/>
        </w:rPr>
        <w:t>4、</w:t>
      </w:r>
      <w:r w:rsidR="00634047" w:rsidRPr="00634047">
        <w:rPr>
          <w:rFonts w:hint="eastAsia"/>
        </w:rPr>
        <w:t>某家电企业联盟，以甲乙丙三家企业为核心层，以这三家企业的供应商为外围层。成员企业间的协调和冲突仲裁由核心层企业组成的协调委员会负责，这种企业联盟模式属于（）</w:t>
      </w:r>
    </w:p>
    <w:p w14:paraId="4408D264" w14:textId="77777777" w:rsidR="00634047" w:rsidRPr="00634047" w:rsidRDefault="00634047" w:rsidP="00634047">
      <w:pPr>
        <w:numPr>
          <w:ilvl w:val="0"/>
          <w:numId w:val="4"/>
        </w:numPr>
        <w:rPr>
          <w:sz w:val="24"/>
          <w:szCs w:val="24"/>
        </w:rPr>
      </w:pPr>
      <w:r w:rsidRPr="00634047">
        <w:rPr>
          <w:rFonts w:hint="eastAsia"/>
          <w:sz w:val="24"/>
          <w:szCs w:val="24"/>
        </w:rPr>
        <w:t>A．星形模式</w:t>
      </w:r>
    </w:p>
    <w:p w14:paraId="217C1348" w14:textId="77777777" w:rsidR="00634047" w:rsidRPr="00634047" w:rsidRDefault="00634047" w:rsidP="00634047">
      <w:pPr>
        <w:numPr>
          <w:ilvl w:val="0"/>
          <w:numId w:val="4"/>
        </w:numPr>
        <w:rPr>
          <w:sz w:val="24"/>
          <w:szCs w:val="24"/>
        </w:rPr>
      </w:pPr>
      <w:r w:rsidRPr="00634047">
        <w:rPr>
          <w:rFonts w:hint="eastAsia"/>
          <w:sz w:val="24"/>
          <w:szCs w:val="24"/>
        </w:rPr>
        <w:t>B．联邦模式</w:t>
      </w:r>
    </w:p>
    <w:p w14:paraId="2FFC798A" w14:textId="77777777" w:rsidR="00634047" w:rsidRPr="00634047" w:rsidRDefault="00634047" w:rsidP="00634047">
      <w:pPr>
        <w:numPr>
          <w:ilvl w:val="0"/>
          <w:numId w:val="4"/>
        </w:numPr>
        <w:rPr>
          <w:sz w:val="24"/>
          <w:szCs w:val="24"/>
        </w:rPr>
      </w:pPr>
      <w:r w:rsidRPr="00634047">
        <w:rPr>
          <w:rFonts w:hint="eastAsia"/>
          <w:sz w:val="24"/>
          <w:szCs w:val="24"/>
        </w:rPr>
        <w:t>C．平行模式</w:t>
      </w:r>
    </w:p>
    <w:p w14:paraId="03CF6872" w14:textId="77777777" w:rsidR="00634047" w:rsidRPr="00634047" w:rsidRDefault="00634047" w:rsidP="00634047">
      <w:pPr>
        <w:numPr>
          <w:ilvl w:val="0"/>
          <w:numId w:val="4"/>
        </w:numPr>
        <w:rPr>
          <w:sz w:val="24"/>
          <w:szCs w:val="24"/>
        </w:rPr>
      </w:pPr>
      <w:r w:rsidRPr="00634047">
        <w:rPr>
          <w:rFonts w:hint="eastAsia"/>
          <w:sz w:val="24"/>
          <w:szCs w:val="24"/>
        </w:rPr>
        <w:lastRenderedPageBreak/>
        <w:t>D．扁平模式</w:t>
      </w:r>
    </w:p>
    <w:p w14:paraId="5338A27E" w14:textId="77777777" w:rsidR="00583AE4" w:rsidRPr="00583AE4" w:rsidRDefault="00D33D9A" w:rsidP="00583AE4">
      <w:pPr>
        <w:numPr>
          <w:ilvl w:val="0"/>
          <w:numId w:val="5"/>
        </w:numPr>
      </w:pPr>
      <w:r>
        <w:rPr>
          <w:rFonts w:hint="eastAsia"/>
          <w:sz w:val="24"/>
          <w:szCs w:val="24"/>
        </w:rPr>
        <w:t>5、</w:t>
      </w:r>
      <w:r w:rsidR="00583AE4" w:rsidRPr="00583AE4">
        <w:rPr>
          <w:rFonts w:hint="eastAsia"/>
        </w:rPr>
        <w:t>某企业拟投资开发一项新技术。经测算，技术开发中的物质消耗为300万元，人力资本消耗为600万元，技术复杂系数为1.5，研发失败的概率为40%根据成本模型，研发成功后该项目技术的评估价格应为（ ）</w:t>
      </w:r>
    </w:p>
    <w:p w14:paraId="3EBE97F0" w14:textId="77777777" w:rsidR="00583AE4" w:rsidRPr="00583AE4" w:rsidRDefault="00583AE4" w:rsidP="00583AE4">
      <w:pPr>
        <w:numPr>
          <w:ilvl w:val="0"/>
          <w:numId w:val="5"/>
        </w:numPr>
        <w:rPr>
          <w:sz w:val="24"/>
          <w:szCs w:val="24"/>
        </w:rPr>
      </w:pPr>
      <w:r w:rsidRPr="00583AE4">
        <w:rPr>
          <w:rFonts w:hint="eastAsia"/>
          <w:sz w:val="24"/>
          <w:szCs w:val="24"/>
        </w:rPr>
        <w:t>A．950</w:t>
      </w:r>
    </w:p>
    <w:p w14:paraId="30D795B3" w14:textId="77777777" w:rsidR="00583AE4" w:rsidRPr="00583AE4" w:rsidRDefault="00583AE4" w:rsidP="00583AE4">
      <w:pPr>
        <w:numPr>
          <w:ilvl w:val="0"/>
          <w:numId w:val="5"/>
        </w:numPr>
        <w:rPr>
          <w:sz w:val="24"/>
          <w:szCs w:val="24"/>
        </w:rPr>
      </w:pPr>
      <w:r w:rsidRPr="00583AE4">
        <w:rPr>
          <w:rFonts w:hint="eastAsia"/>
          <w:sz w:val="24"/>
          <w:szCs w:val="24"/>
        </w:rPr>
        <w:t>B．1350</w:t>
      </w:r>
    </w:p>
    <w:p w14:paraId="5996C0C1" w14:textId="77777777" w:rsidR="00583AE4" w:rsidRPr="00583AE4" w:rsidRDefault="00583AE4" w:rsidP="00583AE4">
      <w:pPr>
        <w:numPr>
          <w:ilvl w:val="0"/>
          <w:numId w:val="5"/>
        </w:numPr>
        <w:rPr>
          <w:sz w:val="24"/>
          <w:szCs w:val="24"/>
        </w:rPr>
      </w:pPr>
      <w:r w:rsidRPr="00583AE4">
        <w:rPr>
          <w:rFonts w:hint="eastAsia"/>
          <w:sz w:val="24"/>
          <w:szCs w:val="24"/>
        </w:rPr>
        <w:t>C．2250</w:t>
      </w:r>
    </w:p>
    <w:p w14:paraId="076D85F5" w14:textId="77777777" w:rsidR="00583AE4" w:rsidRPr="00583AE4" w:rsidRDefault="00583AE4" w:rsidP="00583AE4">
      <w:pPr>
        <w:numPr>
          <w:ilvl w:val="0"/>
          <w:numId w:val="5"/>
        </w:numPr>
        <w:rPr>
          <w:sz w:val="24"/>
          <w:szCs w:val="24"/>
        </w:rPr>
      </w:pPr>
      <w:r w:rsidRPr="00583AE4">
        <w:rPr>
          <w:rFonts w:hint="eastAsia"/>
          <w:sz w:val="24"/>
          <w:szCs w:val="24"/>
        </w:rPr>
        <w:t>D．3375</w:t>
      </w:r>
    </w:p>
    <w:p w14:paraId="1195D4D9" w14:textId="77777777" w:rsidR="00583AE4" w:rsidRPr="00583AE4" w:rsidRDefault="00D33D9A" w:rsidP="00583AE4">
      <w:pPr>
        <w:numPr>
          <w:ilvl w:val="0"/>
          <w:numId w:val="6"/>
        </w:numPr>
      </w:pPr>
      <w:r>
        <w:rPr>
          <w:rFonts w:hint="eastAsia"/>
          <w:sz w:val="24"/>
          <w:szCs w:val="24"/>
        </w:rPr>
        <w:t>6、</w:t>
      </w:r>
      <w:r w:rsidR="00583AE4" w:rsidRPr="00583AE4">
        <w:rPr>
          <w:rFonts w:hint="eastAsia"/>
        </w:rPr>
        <w:t>某企业注册商标于2016年5月9日有效期满，该企业的续展申请于2016年8月10日获得核准，该商标的有效期延至（）</w:t>
      </w:r>
    </w:p>
    <w:p w14:paraId="3C133FAE" w14:textId="77777777" w:rsidR="00583AE4" w:rsidRPr="00583AE4" w:rsidRDefault="00583AE4" w:rsidP="00583AE4">
      <w:pPr>
        <w:numPr>
          <w:ilvl w:val="0"/>
          <w:numId w:val="6"/>
        </w:numPr>
        <w:rPr>
          <w:sz w:val="24"/>
          <w:szCs w:val="24"/>
        </w:rPr>
      </w:pPr>
      <w:r w:rsidRPr="00583AE4">
        <w:rPr>
          <w:rFonts w:hint="eastAsia"/>
          <w:sz w:val="24"/>
          <w:szCs w:val="24"/>
        </w:rPr>
        <w:t>A．2026年5月8日</w:t>
      </w:r>
    </w:p>
    <w:p w14:paraId="497ECE8D" w14:textId="77777777" w:rsidR="00583AE4" w:rsidRPr="00583AE4" w:rsidRDefault="00583AE4" w:rsidP="00583AE4">
      <w:pPr>
        <w:numPr>
          <w:ilvl w:val="0"/>
          <w:numId w:val="6"/>
        </w:numPr>
        <w:rPr>
          <w:sz w:val="24"/>
          <w:szCs w:val="24"/>
        </w:rPr>
      </w:pPr>
      <w:r w:rsidRPr="00583AE4">
        <w:rPr>
          <w:rFonts w:hint="eastAsia"/>
          <w:sz w:val="24"/>
          <w:szCs w:val="24"/>
        </w:rPr>
        <w:t>B．2026年5月9日</w:t>
      </w:r>
    </w:p>
    <w:p w14:paraId="20C6D6FC" w14:textId="77777777" w:rsidR="00583AE4" w:rsidRPr="00583AE4" w:rsidRDefault="00583AE4" w:rsidP="00583AE4">
      <w:pPr>
        <w:numPr>
          <w:ilvl w:val="0"/>
          <w:numId w:val="6"/>
        </w:numPr>
        <w:rPr>
          <w:sz w:val="24"/>
          <w:szCs w:val="24"/>
        </w:rPr>
      </w:pPr>
      <w:r w:rsidRPr="00583AE4">
        <w:rPr>
          <w:rFonts w:hint="eastAsia"/>
          <w:sz w:val="24"/>
          <w:szCs w:val="24"/>
        </w:rPr>
        <w:t>C．2026年8月9日</w:t>
      </w:r>
    </w:p>
    <w:p w14:paraId="07323A45" w14:textId="77777777" w:rsidR="00583AE4" w:rsidRPr="00583AE4" w:rsidRDefault="00583AE4" w:rsidP="00583AE4">
      <w:pPr>
        <w:numPr>
          <w:ilvl w:val="0"/>
          <w:numId w:val="6"/>
        </w:numPr>
        <w:rPr>
          <w:sz w:val="24"/>
          <w:szCs w:val="24"/>
        </w:rPr>
      </w:pPr>
      <w:r w:rsidRPr="00583AE4">
        <w:rPr>
          <w:rFonts w:hint="eastAsia"/>
          <w:sz w:val="24"/>
          <w:szCs w:val="24"/>
        </w:rPr>
        <w:t>D．2026年8月10日</w:t>
      </w:r>
    </w:p>
    <w:p w14:paraId="3FC0F47E" w14:textId="77777777" w:rsidR="00583AE4" w:rsidRPr="00765B9E" w:rsidRDefault="00D33D9A" w:rsidP="00765B9E">
      <w:pPr>
        <w:numPr>
          <w:ilvl w:val="0"/>
          <w:numId w:val="1"/>
        </w:numPr>
        <w:spacing w:line="360" w:lineRule="auto"/>
        <w:ind w:left="714" w:hanging="357"/>
      </w:pPr>
      <w:r w:rsidRPr="00765B9E">
        <w:rPr>
          <w:rFonts w:hint="eastAsia"/>
        </w:rPr>
        <w:t>7、</w:t>
      </w:r>
      <w:r w:rsidR="00583AE4" w:rsidRPr="00765B9E">
        <w:t>某飞机制造企业决定将气流中的压力条件与固定浮力作为其定向研究方向，则该企业的研发类型为(　)。</w:t>
      </w:r>
    </w:p>
    <w:p w14:paraId="687066BA" w14:textId="77777777" w:rsidR="00583AE4" w:rsidRPr="00765B9E" w:rsidRDefault="00583AE4" w:rsidP="00765B9E">
      <w:pPr>
        <w:numPr>
          <w:ilvl w:val="0"/>
          <w:numId w:val="1"/>
        </w:numPr>
        <w:spacing w:line="360" w:lineRule="auto"/>
        <w:ind w:left="714" w:hanging="357"/>
      </w:pPr>
      <w:r w:rsidRPr="00765B9E">
        <w:t>A.应用研究</w:t>
      </w:r>
    </w:p>
    <w:p w14:paraId="3B21EF6C" w14:textId="77777777" w:rsidR="00583AE4" w:rsidRPr="00765B9E" w:rsidRDefault="00583AE4" w:rsidP="00765B9E">
      <w:pPr>
        <w:numPr>
          <w:ilvl w:val="0"/>
          <w:numId w:val="1"/>
        </w:numPr>
        <w:spacing w:line="360" w:lineRule="auto"/>
        <w:ind w:left="714" w:hanging="357"/>
      </w:pPr>
      <w:r w:rsidRPr="00765B9E">
        <w:t>B.开发研究</w:t>
      </w:r>
    </w:p>
    <w:p w14:paraId="1FEAD3C2" w14:textId="77777777" w:rsidR="00583AE4" w:rsidRPr="00765B9E" w:rsidRDefault="00583AE4" w:rsidP="00765B9E">
      <w:pPr>
        <w:numPr>
          <w:ilvl w:val="0"/>
          <w:numId w:val="1"/>
        </w:numPr>
        <w:spacing w:line="360" w:lineRule="auto"/>
        <w:ind w:left="714" w:hanging="357"/>
      </w:pPr>
      <w:r w:rsidRPr="00765B9E">
        <w:t>C.发展性研究</w:t>
      </w:r>
    </w:p>
    <w:p w14:paraId="0ECA84EF" w14:textId="77777777" w:rsidR="00583AE4" w:rsidRPr="00765B9E" w:rsidRDefault="00583AE4" w:rsidP="00765B9E">
      <w:pPr>
        <w:numPr>
          <w:ilvl w:val="0"/>
          <w:numId w:val="1"/>
        </w:numPr>
        <w:spacing w:line="360" w:lineRule="auto"/>
        <w:ind w:left="714" w:hanging="357"/>
      </w:pPr>
      <w:r w:rsidRPr="00765B9E">
        <w:t>D.基础研究</w:t>
      </w:r>
    </w:p>
    <w:p w14:paraId="0E8E9235" w14:textId="77777777" w:rsidR="00583AE4" w:rsidRPr="00765B9E" w:rsidRDefault="000526B1" w:rsidP="00765B9E">
      <w:pPr>
        <w:numPr>
          <w:ilvl w:val="0"/>
          <w:numId w:val="1"/>
        </w:numPr>
        <w:spacing w:line="360" w:lineRule="auto"/>
        <w:ind w:left="714" w:hanging="357"/>
      </w:pPr>
      <w:r w:rsidRPr="00765B9E">
        <w:rPr>
          <w:rFonts w:hint="eastAsia"/>
        </w:rPr>
        <w:t>8、</w:t>
      </w:r>
      <w:r w:rsidR="00583AE4" w:rsidRPr="00765B9E">
        <w:t>根据技术创新的对象，可以将技术创新分为(　)。</w:t>
      </w:r>
    </w:p>
    <w:p w14:paraId="0E8BA8AA" w14:textId="77777777" w:rsidR="00583AE4" w:rsidRPr="00765B9E" w:rsidRDefault="00583AE4" w:rsidP="00765B9E">
      <w:pPr>
        <w:numPr>
          <w:ilvl w:val="0"/>
          <w:numId w:val="1"/>
        </w:numPr>
        <w:spacing w:line="360" w:lineRule="auto"/>
        <w:ind w:left="714" w:hanging="357"/>
      </w:pPr>
      <w:r w:rsidRPr="00765B9E">
        <w:t>A.自主创新和模仿创新</w:t>
      </w:r>
    </w:p>
    <w:p w14:paraId="1ED23815" w14:textId="77777777" w:rsidR="00583AE4" w:rsidRPr="00765B9E" w:rsidRDefault="00583AE4" w:rsidP="00765B9E">
      <w:pPr>
        <w:numPr>
          <w:ilvl w:val="0"/>
          <w:numId w:val="1"/>
        </w:numPr>
        <w:spacing w:line="360" w:lineRule="auto"/>
        <w:ind w:left="714" w:hanging="357"/>
      </w:pPr>
      <w:r w:rsidRPr="00765B9E">
        <w:t>B.渐进性创新和根本性创新</w:t>
      </w:r>
    </w:p>
    <w:p w14:paraId="01BE4B8F" w14:textId="77777777" w:rsidR="00583AE4" w:rsidRPr="00765B9E" w:rsidRDefault="00583AE4" w:rsidP="00765B9E">
      <w:pPr>
        <w:numPr>
          <w:ilvl w:val="0"/>
          <w:numId w:val="1"/>
        </w:numPr>
        <w:spacing w:line="360" w:lineRule="auto"/>
        <w:ind w:left="714" w:hanging="357"/>
      </w:pPr>
      <w:r w:rsidRPr="00765B9E">
        <w:t>C.引进、消化吸收再创新和工艺创新</w:t>
      </w:r>
    </w:p>
    <w:p w14:paraId="7C655CD3" w14:textId="77777777" w:rsidR="00583AE4" w:rsidRPr="00765B9E" w:rsidRDefault="00583AE4" w:rsidP="00765B9E">
      <w:pPr>
        <w:numPr>
          <w:ilvl w:val="0"/>
          <w:numId w:val="1"/>
        </w:numPr>
        <w:spacing w:line="360" w:lineRule="auto"/>
        <w:ind w:left="714" w:hanging="357"/>
      </w:pPr>
      <w:r w:rsidRPr="00765B9E">
        <w:t>D.产品创新和工艺创新</w:t>
      </w:r>
    </w:p>
    <w:p w14:paraId="6B3098E4" w14:textId="446ED7EA" w:rsidR="00583AE4" w:rsidRPr="00765B9E" w:rsidRDefault="00536C43" w:rsidP="00765B9E">
      <w:pPr>
        <w:numPr>
          <w:ilvl w:val="0"/>
          <w:numId w:val="1"/>
        </w:numPr>
        <w:spacing w:line="360" w:lineRule="auto"/>
        <w:ind w:left="714" w:hanging="357"/>
      </w:pPr>
      <w:r w:rsidRPr="00765B9E">
        <w:rPr>
          <w:rFonts w:hint="eastAsia"/>
        </w:rPr>
        <w:t>9、</w:t>
      </w:r>
      <w:r w:rsidR="00583AE4" w:rsidRPr="00765B9E">
        <w:t>某企业运用动态排序列表法进行技术创新方案的筛选，详细情况如下表：</w:t>
      </w:r>
    </w:p>
    <w:tbl>
      <w:tblPr>
        <w:tblStyle w:val="a9"/>
        <w:tblW w:w="0" w:type="auto"/>
        <w:tblLook w:val="04A0" w:firstRow="1" w:lastRow="0" w:firstColumn="1" w:lastColumn="0" w:noHBand="0" w:noVBand="1"/>
      </w:tblPr>
      <w:tblGrid>
        <w:gridCol w:w="1659"/>
        <w:gridCol w:w="2305"/>
        <w:gridCol w:w="1985"/>
        <w:gridCol w:w="1843"/>
      </w:tblGrid>
      <w:tr w:rsidR="00536C43" w:rsidRPr="00765B9E" w14:paraId="7D7E63B5" w14:textId="77777777" w:rsidTr="00536C43">
        <w:tc>
          <w:tcPr>
            <w:tcW w:w="1659" w:type="dxa"/>
          </w:tcPr>
          <w:p w14:paraId="4A873702" w14:textId="3E63DEBD" w:rsidR="00536C43" w:rsidRPr="00765B9E" w:rsidRDefault="00536C43" w:rsidP="00765B9E">
            <w:pPr>
              <w:numPr>
                <w:ilvl w:val="0"/>
                <w:numId w:val="1"/>
              </w:numPr>
              <w:spacing w:line="360" w:lineRule="auto"/>
              <w:ind w:left="714" w:hanging="357"/>
              <w:rPr>
                <w:rFonts w:hint="eastAsia"/>
              </w:rPr>
            </w:pPr>
            <w:r w:rsidRPr="00765B9E">
              <w:rPr>
                <w:rFonts w:hint="eastAsia"/>
              </w:rPr>
              <w:t>项目编</w:t>
            </w:r>
            <w:r w:rsidRPr="00765B9E">
              <w:rPr>
                <w:rFonts w:hint="eastAsia"/>
              </w:rPr>
              <w:lastRenderedPageBreak/>
              <w:t>号</w:t>
            </w:r>
          </w:p>
        </w:tc>
        <w:tc>
          <w:tcPr>
            <w:tcW w:w="2305" w:type="dxa"/>
          </w:tcPr>
          <w:p w14:paraId="40563798" w14:textId="0CE2A177" w:rsidR="00536C43" w:rsidRPr="00765B9E" w:rsidRDefault="00536C43" w:rsidP="00765B9E">
            <w:pPr>
              <w:numPr>
                <w:ilvl w:val="0"/>
                <w:numId w:val="1"/>
              </w:numPr>
              <w:spacing w:line="360" w:lineRule="auto"/>
              <w:ind w:left="714" w:hanging="357"/>
              <w:rPr>
                <w:rFonts w:hint="eastAsia"/>
              </w:rPr>
            </w:pPr>
            <w:r w:rsidRPr="00765B9E">
              <w:lastRenderedPageBreak/>
              <w:t>IRR</w:t>
            </w:r>
            <w:r w:rsidRPr="00765B9E">
              <w:rPr>
                <w:rFonts w:hint="eastAsia"/>
              </w:rPr>
              <w:t>×</w:t>
            </w:r>
            <w:r w:rsidRPr="00765B9E">
              <w:t>PTS</w:t>
            </w:r>
          </w:p>
        </w:tc>
        <w:tc>
          <w:tcPr>
            <w:tcW w:w="1985" w:type="dxa"/>
          </w:tcPr>
          <w:p w14:paraId="469FA353" w14:textId="6B4C574C" w:rsidR="00536C43" w:rsidRPr="00765B9E" w:rsidRDefault="00536C43" w:rsidP="00765B9E">
            <w:pPr>
              <w:numPr>
                <w:ilvl w:val="0"/>
                <w:numId w:val="1"/>
              </w:numPr>
              <w:spacing w:line="360" w:lineRule="auto"/>
              <w:ind w:left="714" w:hanging="357"/>
              <w:rPr>
                <w:rFonts w:hint="eastAsia"/>
              </w:rPr>
            </w:pPr>
            <w:r w:rsidRPr="00765B9E">
              <w:t>NPV</w:t>
            </w:r>
            <w:r w:rsidRPr="00765B9E">
              <w:rPr>
                <w:rFonts w:hint="eastAsia"/>
              </w:rPr>
              <w:t>×</w:t>
            </w:r>
            <w:r w:rsidRPr="00765B9E">
              <w:t>PTS</w:t>
            </w:r>
          </w:p>
        </w:tc>
        <w:tc>
          <w:tcPr>
            <w:tcW w:w="1843" w:type="dxa"/>
          </w:tcPr>
          <w:p w14:paraId="75499093" w14:textId="646B871D" w:rsidR="00536C43" w:rsidRPr="00765B9E" w:rsidRDefault="00536C43" w:rsidP="00765B9E">
            <w:pPr>
              <w:numPr>
                <w:ilvl w:val="0"/>
                <w:numId w:val="1"/>
              </w:numPr>
              <w:spacing w:line="360" w:lineRule="auto"/>
              <w:ind w:left="714" w:hanging="357"/>
              <w:rPr>
                <w:rFonts w:hint="eastAsia"/>
              </w:rPr>
            </w:pPr>
            <w:r w:rsidRPr="00765B9E">
              <w:rPr>
                <w:rFonts w:hint="eastAsia"/>
              </w:rPr>
              <w:t>战略重要</w:t>
            </w:r>
            <w:r w:rsidRPr="00765B9E">
              <w:rPr>
                <w:rFonts w:hint="eastAsia"/>
              </w:rPr>
              <w:lastRenderedPageBreak/>
              <w:t>性</w:t>
            </w:r>
          </w:p>
        </w:tc>
      </w:tr>
      <w:tr w:rsidR="00536C43" w:rsidRPr="00765B9E" w14:paraId="22A1291C" w14:textId="77777777" w:rsidTr="00536C43">
        <w:tc>
          <w:tcPr>
            <w:tcW w:w="1659" w:type="dxa"/>
          </w:tcPr>
          <w:p w14:paraId="74C41A7A" w14:textId="196C9A5C" w:rsidR="00536C43" w:rsidRPr="00765B9E" w:rsidRDefault="00536C43" w:rsidP="00765B9E">
            <w:pPr>
              <w:numPr>
                <w:ilvl w:val="0"/>
                <w:numId w:val="1"/>
              </w:numPr>
              <w:spacing w:line="360" w:lineRule="auto"/>
              <w:ind w:left="714" w:hanging="357"/>
              <w:rPr>
                <w:rFonts w:hint="eastAsia"/>
              </w:rPr>
            </w:pPr>
            <w:r w:rsidRPr="00765B9E">
              <w:rPr>
                <w:rFonts w:hint="eastAsia"/>
              </w:rPr>
              <w:lastRenderedPageBreak/>
              <w:t>甲</w:t>
            </w:r>
          </w:p>
        </w:tc>
        <w:tc>
          <w:tcPr>
            <w:tcW w:w="2305" w:type="dxa"/>
          </w:tcPr>
          <w:p w14:paraId="2238A0C0" w14:textId="0D461A9F" w:rsidR="00536C43" w:rsidRPr="00765B9E" w:rsidRDefault="00536C43" w:rsidP="00765B9E">
            <w:pPr>
              <w:numPr>
                <w:ilvl w:val="0"/>
                <w:numId w:val="1"/>
              </w:numPr>
              <w:spacing w:line="360" w:lineRule="auto"/>
              <w:ind w:left="714" w:hanging="357"/>
              <w:rPr>
                <w:rFonts w:hint="eastAsia"/>
              </w:rPr>
            </w:pPr>
            <w:r w:rsidRPr="00765B9E">
              <w:rPr>
                <w:rFonts w:hint="eastAsia"/>
              </w:rPr>
              <w:t>1</w:t>
            </w:r>
            <w:r w:rsidRPr="00765B9E">
              <w:t>5.4</w:t>
            </w:r>
            <w:r w:rsidRPr="00765B9E">
              <w:rPr>
                <w:rFonts w:hint="eastAsia"/>
              </w:rPr>
              <w:t>（3）</w:t>
            </w:r>
          </w:p>
        </w:tc>
        <w:tc>
          <w:tcPr>
            <w:tcW w:w="1985" w:type="dxa"/>
          </w:tcPr>
          <w:p w14:paraId="717BA4E9" w14:textId="1910DDAE" w:rsidR="00536C43" w:rsidRPr="00765B9E" w:rsidRDefault="00536C43" w:rsidP="00765B9E">
            <w:pPr>
              <w:numPr>
                <w:ilvl w:val="0"/>
                <w:numId w:val="1"/>
              </w:numPr>
              <w:spacing w:line="360" w:lineRule="auto"/>
              <w:ind w:left="714" w:hanging="357"/>
              <w:rPr>
                <w:rFonts w:hint="eastAsia"/>
              </w:rPr>
            </w:pPr>
            <w:r w:rsidRPr="00765B9E">
              <w:t>8.8</w:t>
            </w:r>
            <w:r w:rsidRPr="00765B9E">
              <w:rPr>
                <w:rFonts w:hint="eastAsia"/>
              </w:rPr>
              <w:t>（4）</w:t>
            </w:r>
          </w:p>
        </w:tc>
        <w:tc>
          <w:tcPr>
            <w:tcW w:w="1843" w:type="dxa"/>
          </w:tcPr>
          <w:p w14:paraId="2F728392" w14:textId="6A737146" w:rsidR="00536C43" w:rsidRPr="00765B9E" w:rsidRDefault="00536C43" w:rsidP="00765B9E">
            <w:pPr>
              <w:numPr>
                <w:ilvl w:val="0"/>
                <w:numId w:val="1"/>
              </w:numPr>
              <w:spacing w:line="360" w:lineRule="auto"/>
              <w:ind w:left="714" w:hanging="357"/>
              <w:rPr>
                <w:rFonts w:hint="eastAsia"/>
              </w:rPr>
            </w:pPr>
            <w:r w:rsidRPr="00765B9E">
              <w:rPr>
                <w:rFonts w:hint="eastAsia"/>
              </w:rPr>
              <w:t>2（4）</w:t>
            </w:r>
          </w:p>
        </w:tc>
      </w:tr>
      <w:tr w:rsidR="00536C43" w:rsidRPr="00765B9E" w14:paraId="55808A02" w14:textId="77777777" w:rsidTr="00536C43">
        <w:tc>
          <w:tcPr>
            <w:tcW w:w="1659" w:type="dxa"/>
          </w:tcPr>
          <w:p w14:paraId="1BB2CE66" w14:textId="766A8646" w:rsidR="00536C43" w:rsidRPr="00765B9E" w:rsidRDefault="00536C43" w:rsidP="00765B9E">
            <w:pPr>
              <w:numPr>
                <w:ilvl w:val="0"/>
                <w:numId w:val="1"/>
              </w:numPr>
              <w:spacing w:line="360" w:lineRule="auto"/>
              <w:ind w:left="714" w:hanging="357"/>
              <w:rPr>
                <w:rFonts w:hint="eastAsia"/>
              </w:rPr>
            </w:pPr>
            <w:r w:rsidRPr="00765B9E">
              <w:rPr>
                <w:rFonts w:hint="eastAsia"/>
              </w:rPr>
              <w:t>乙</w:t>
            </w:r>
          </w:p>
        </w:tc>
        <w:tc>
          <w:tcPr>
            <w:tcW w:w="2305" w:type="dxa"/>
          </w:tcPr>
          <w:p w14:paraId="35A4CD83" w14:textId="3F943830" w:rsidR="00536C43" w:rsidRPr="00765B9E" w:rsidRDefault="00536C43" w:rsidP="00765B9E">
            <w:pPr>
              <w:numPr>
                <w:ilvl w:val="0"/>
                <w:numId w:val="1"/>
              </w:numPr>
              <w:spacing w:line="360" w:lineRule="auto"/>
              <w:ind w:left="714" w:hanging="357"/>
              <w:rPr>
                <w:rFonts w:hint="eastAsia"/>
              </w:rPr>
            </w:pPr>
            <w:r w:rsidRPr="00765B9E">
              <w:rPr>
                <w:rFonts w:hint="eastAsia"/>
              </w:rPr>
              <w:t>1</w:t>
            </w:r>
            <w:r w:rsidRPr="00765B9E">
              <w:t>6</w:t>
            </w:r>
            <w:r w:rsidRPr="00765B9E">
              <w:rPr>
                <w:rFonts w:hint="eastAsia"/>
              </w:rPr>
              <w:t>（2）</w:t>
            </w:r>
          </w:p>
        </w:tc>
        <w:tc>
          <w:tcPr>
            <w:tcW w:w="1985" w:type="dxa"/>
          </w:tcPr>
          <w:p w14:paraId="0E6CE5BF" w14:textId="428850C0" w:rsidR="00536C43" w:rsidRPr="00765B9E" w:rsidRDefault="00536C43" w:rsidP="00765B9E">
            <w:pPr>
              <w:numPr>
                <w:ilvl w:val="0"/>
                <w:numId w:val="1"/>
              </w:numPr>
              <w:spacing w:line="360" w:lineRule="auto"/>
              <w:ind w:left="714" w:hanging="357"/>
              <w:rPr>
                <w:rFonts w:hint="eastAsia"/>
              </w:rPr>
            </w:pPr>
            <w:r w:rsidRPr="00765B9E">
              <w:t>9.5</w:t>
            </w:r>
            <w:r w:rsidRPr="00765B9E">
              <w:rPr>
                <w:rFonts w:hint="eastAsia"/>
              </w:rPr>
              <w:t>（3）</w:t>
            </w:r>
          </w:p>
        </w:tc>
        <w:tc>
          <w:tcPr>
            <w:tcW w:w="1843" w:type="dxa"/>
          </w:tcPr>
          <w:p w14:paraId="02B68AFC" w14:textId="6B9FDDB9" w:rsidR="00536C43" w:rsidRPr="00765B9E" w:rsidRDefault="00536C43" w:rsidP="00765B9E">
            <w:pPr>
              <w:numPr>
                <w:ilvl w:val="0"/>
                <w:numId w:val="1"/>
              </w:numPr>
              <w:spacing w:line="360" w:lineRule="auto"/>
              <w:ind w:left="714" w:hanging="357"/>
              <w:rPr>
                <w:rFonts w:hint="eastAsia"/>
              </w:rPr>
            </w:pPr>
            <w:r w:rsidRPr="00765B9E">
              <w:rPr>
                <w:rFonts w:hint="eastAsia"/>
              </w:rPr>
              <w:t>3（3）</w:t>
            </w:r>
          </w:p>
        </w:tc>
      </w:tr>
      <w:tr w:rsidR="00536C43" w:rsidRPr="00765B9E" w14:paraId="1A06ADA3" w14:textId="77777777" w:rsidTr="00536C43">
        <w:tc>
          <w:tcPr>
            <w:tcW w:w="1659" w:type="dxa"/>
          </w:tcPr>
          <w:p w14:paraId="3F3B512F" w14:textId="702D913F" w:rsidR="00536C43" w:rsidRPr="00765B9E" w:rsidRDefault="00536C43" w:rsidP="00765B9E">
            <w:pPr>
              <w:numPr>
                <w:ilvl w:val="0"/>
                <w:numId w:val="1"/>
              </w:numPr>
              <w:spacing w:line="360" w:lineRule="auto"/>
              <w:ind w:left="714" w:hanging="357"/>
              <w:rPr>
                <w:rFonts w:hint="eastAsia"/>
              </w:rPr>
            </w:pPr>
            <w:r w:rsidRPr="00765B9E">
              <w:rPr>
                <w:rFonts w:hint="eastAsia"/>
              </w:rPr>
              <w:t>丙</w:t>
            </w:r>
          </w:p>
        </w:tc>
        <w:tc>
          <w:tcPr>
            <w:tcW w:w="2305" w:type="dxa"/>
          </w:tcPr>
          <w:p w14:paraId="61A64579" w14:textId="2D96A123" w:rsidR="00536C43" w:rsidRPr="00765B9E" w:rsidRDefault="00536C43" w:rsidP="00765B9E">
            <w:pPr>
              <w:numPr>
                <w:ilvl w:val="0"/>
                <w:numId w:val="1"/>
              </w:numPr>
              <w:spacing w:line="360" w:lineRule="auto"/>
              <w:ind w:left="714" w:hanging="357"/>
              <w:rPr>
                <w:rFonts w:hint="eastAsia"/>
              </w:rPr>
            </w:pPr>
            <w:r w:rsidRPr="00765B9E">
              <w:rPr>
                <w:rFonts w:hint="eastAsia"/>
              </w:rPr>
              <w:t>1</w:t>
            </w:r>
            <w:r w:rsidRPr="00765B9E">
              <w:t>0.3</w:t>
            </w:r>
            <w:r w:rsidRPr="00765B9E">
              <w:rPr>
                <w:rFonts w:hint="eastAsia"/>
              </w:rPr>
              <w:t>（4）</w:t>
            </w:r>
          </w:p>
        </w:tc>
        <w:tc>
          <w:tcPr>
            <w:tcW w:w="1985" w:type="dxa"/>
          </w:tcPr>
          <w:p w14:paraId="42C42526" w14:textId="3671AB59" w:rsidR="00536C43" w:rsidRPr="00765B9E" w:rsidRDefault="00536C43" w:rsidP="00765B9E">
            <w:pPr>
              <w:numPr>
                <w:ilvl w:val="0"/>
                <w:numId w:val="1"/>
              </w:numPr>
              <w:spacing w:line="360" w:lineRule="auto"/>
              <w:ind w:left="714" w:hanging="357"/>
              <w:rPr>
                <w:rFonts w:hint="eastAsia"/>
              </w:rPr>
            </w:pPr>
            <w:r w:rsidRPr="00765B9E">
              <w:rPr>
                <w:rFonts w:hint="eastAsia"/>
              </w:rPr>
              <w:t>1</w:t>
            </w:r>
            <w:r w:rsidRPr="00765B9E">
              <w:t>1</w:t>
            </w:r>
            <w:r w:rsidRPr="00765B9E">
              <w:rPr>
                <w:rFonts w:hint="eastAsia"/>
              </w:rPr>
              <w:t>（1）</w:t>
            </w:r>
          </w:p>
        </w:tc>
        <w:tc>
          <w:tcPr>
            <w:tcW w:w="1843" w:type="dxa"/>
          </w:tcPr>
          <w:p w14:paraId="79D1F5BF" w14:textId="4E08376E" w:rsidR="00536C43" w:rsidRPr="00765B9E" w:rsidRDefault="00536C43" w:rsidP="00765B9E">
            <w:pPr>
              <w:numPr>
                <w:ilvl w:val="0"/>
                <w:numId w:val="1"/>
              </w:numPr>
              <w:spacing w:line="360" w:lineRule="auto"/>
              <w:ind w:left="714" w:hanging="357"/>
              <w:rPr>
                <w:rFonts w:hint="eastAsia"/>
              </w:rPr>
            </w:pPr>
            <w:r w:rsidRPr="00765B9E">
              <w:rPr>
                <w:rFonts w:hint="eastAsia"/>
              </w:rPr>
              <w:t>5（1）</w:t>
            </w:r>
          </w:p>
        </w:tc>
      </w:tr>
      <w:tr w:rsidR="00536C43" w:rsidRPr="00765B9E" w14:paraId="3D6CAAF9" w14:textId="77777777" w:rsidTr="00536C43">
        <w:tc>
          <w:tcPr>
            <w:tcW w:w="1659" w:type="dxa"/>
          </w:tcPr>
          <w:p w14:paraId="0D3FFFEA" w14:textId="1F2A1D0B" w:rsidR="00536C43" w:rsidRPr="00765B9E" w:rsidRDefault="00536C43" w:rsidP="00765B9E">
            <w:pPr>
              <w:numPr>
                <w:ilvl w:val="0"/>
                <w:numId w:val="1"/>
              </w:numPr>
              <w:spacing w:line="360" w:lineRule="auto"/>
              <w:ind w:left="714" w:hanging="357"/>
              <w:rPr>
                <w:rFonts w:hint="eastAsia"/>
              </w:rPr>
            </w:pPr>
            <w:r w:rsidRPr="00765B9E">
              <w:rPr>
                <w:rFonts w:hint="eastAsia"/>
              </w:rPr>
              <w:t>丁</w:t>
            </w:r>
          </w:p>
        </w:tc>
        <w:tc>
          <w:tcPr>
            <w:tcW w:w="2305" w:type="dxa"/>
          </w:tcPr>
          <w:p w14:paraId="6B49623C" w14:textId="53B6D5A5" w:rsidR="00536C43" w:rsidRPr="00765B9E" w:rsidRDefault="00536C43" w:rsidP="00765B9E">
            <w:pPr>
              <w:numPr>
                <w:ilvl w:val="0"/>
                <w:numId w:val="1"/>
              </w:numPr>
              <w:spacing w:line="360" w:lineRule="auto"/>
              <w:ind w:left="714" w:hanging="357"/>
              <w:rPr>
                <w:rFonts w:hint="eastAsia"/>
              </w:rPr>
            </w:pPr>
            <w:r w:rsidRPr="00765B9E">
              <w:rPr>
                <w:rFonts w:hint="eastAsia"/>
              </w:rPr>
              <w:t>1</w:t>
            </w:r>
            <w:r w:rsidRPr="00765B9E">
              <w:t>7</w:t>
            </w:r>
            <w:r w:rsidRPr="00765B9E">
              <w:rPr>
                <w:rFonts w:hint="eastAsia"/>
              </w:rPr>
              <w:t>（1）</w:t>
            </w:r>
          </w:p>
        </w:tc>
        <w:tc>
          <w:tcPr>
            <w:tcW w:w="1985" w:type="dxa"/>
          </w:tcPr>
          <w:p w14:paraId="794A9AC5" w14:textId="2CC0DC83" w:rsidR="00536C43" w:rsidRPr="00765B9E" w:rsidRDefault="00536C43" w:rsidP="00765B9E">
            <w:pPr>
              <w:numPr>
                <w:ilvl w:val="0"/>
                <w:numId w:val="1"/>
              </w:numPr>
              <w:spacing w:line="360" w:lineRule="auto"/>
              <w:ind w:left="714" w:hanging="357"/>
              <w:rPr>
                <w:rFonts w:hint="eastAsia"/>
              </w:rPr>
            </w:pPr>
            <w:r w:rsidRPr="00765B9E">
              <w:rPr>
                <w:rFonts w:hint="eastAsia"/>
              </w:rPr>
              <w:t>1</w:t>
            </w:r>
            <w:r w:rsidRPr="00765B9E">
              <w:t>0.5</w:t>
            </w:r>
            <w:r w:rsidRPr="00765B9E">
              <w:rPr>
                <w:rFonts w:hint="eastAsia"/>
              </w:rPr>
              <w:t>（2）</w:t>
            </w:r>
          </w:p>
        </w:tc>
        <w:tc>
          <w:tcPr>
            <w:tcW w:w="1843" w:type="dxa"/>
          </w:tcPr>
          <w:p w14:paraId="3E2064E3" w14:textId="2F9C01D5" w:rsidR="00536C43" w:rsidRPr="00765B9E" w:rsidRDefault="00536C43" w:rsidP="00765B9E">
            <w:pPr>
              <w:numPr>
                <w:ilvl w:val="0"/>
                <w:numId w:val="1"/>
              </w:numPr>
              <w:spacing w:line="360" w:lineRule="auto"/>
              <w:ind w:left="714" w:hanging="357"/>
              <w:rPr>
                <w:rFonts w:hint="eastAsia"/>
              </w:rPr>
            </w:pPr>
            <w:r w:rsidRPr="00765B9E">
              <w:rPr>
                <w:rFonts w:hint="eastAsia"/>
              </w:rPr>
              <w:t>4（2）</w:t>
            </w:r>
          </w:p>
        </w:tc>
      </w:tr>
    </w:tbl>
    <w:p w14:paraId="4266643B" w14:textId="77777777" w:rsidR="00583AE4" w:rsidRPr="00765B9E" w:rsidRDefault="00583AE4" w:rsidP="00765B9E">
      <w:pPr>
        <w:numPr>
          <w:ilvl w:val="0"/>
          <w:numId w:val="1"/>
        </w:numPr>
        <w:spacing w:line="360" w:lineRule="auto"/>
        <w:ind w:left="714" w:hanging="357"/>
      </w:pPr>
      <w:r w:rsidRPr="00765B9E">
        <w:t>表中：IRR为预期内部收益率，PTS为技术成功的概率，NPV为预期收益净现值，括号中的数值为每列指标单独排序的序号。该企业应该应用(　)。</w:t>
      </w:r>
    </w:p>
    <w:p w14:paraId="6D1FF995" w14:textId="77777777" w:rsidR="00583AE4" w:rsidRPr="00765B9E" w:rsidRDefault="00583AE4" w:rsidP="00765B9E">
      <w:pPr>
        <w:numPr>
          <w:ilvl w:val="0"/>
          <w:numId w:val="1"/>
        </w:numPr>
        <w:spacing w:line="360" w:lineRule="auto"/>
        <w:ind w:left="714" w:hanging="357"/>
      </w:pPr>
      <w:r w:rsidRPr="00765B9E">
        <w:t>A.项目甲</w:t>
      </w:r>
    </w:p>
    <w:p w14:paraId="7EB6B446" w14:textId="77777777" w:rsidR="00583AE4" w:rsidRPr="00765B9E" w:rsidRDefault="00583AE4" w:rsidP="00765B9E">
      <w:pPr>
        <w:numPr>
          <w:ilvl w:val="0"/>
          <w:numId w:val="1"/>
        </w:numPr>
        <w:spacing w:line="360" w:lineRule="auto"/>
        <w:ind w:left="714" w:hanging="357"/>
      </w:pPr>
      <w:r w:rsidRPr="00765B9E">
        <w:t>B.项目乙</w:t>
      </w:r>
      <w:bookmarkStart w:id="0" w:name="_GoBack"/>
      <w:bookmarkEnd w:id="0"/>
    </w:p>
    <w:p w14:paraId="422ED80B" w14:textId="77777777" w:rsidR="00583AE4" w:rsidRPr="00765B9E" w:rsidRDefault="00583AE4" w:rsidP="00765B9E">
      <w:pPr>
        <w:numPr>
          <w:ilvl w:val="0"/>
          <w:numId w:val="1"/>
        </w:numPr>
        <w:spacing w:line="360" w:lineRule="auto"/>
        <w:ind w:left="714" w:hanging="357"/>
      </w:pPr>
      <w:r w:rsidRPr="00765B9E">
        <w:t>C.项目丙</w:t>
      </w:r>
    </w:p>
    <w:p w14:paraId="1A22E628" w14:textId="77777777" w:rsidR="00583AE4" w:rsidRPr="00765B9E" w:rsidRDefault="00583AE4" w:rsidP="00765B9E">
      <w:pPr>
        <w:numPr>
          <w:ilvl w:val="0"/>
          <w:numId w:val="1"/>
        </w:numPr>
        <w:spacing w:line="360" w:lineRule="auto"/>
        <w:ind w:left="714" w:hanging="357"/>
      </w:pPr>
      <w:r w:rsidRPr="00765B9E">
        <w:t>D.项目丁</w:t>
      </w:r>
    </w:p>
    <w:p w14:paraId="1A0283B4" w14:textId="1ABB523B" w:rsidR="00583AE4" w:rsidRPr="00765B9E" w:rsidRDefault="00536C43" w:rsidP="00765B9E">
      <w:pPr>
        <w:numPr>
          <w:ilvl w:val="0"/>
          <w:numId w:val="1"/>
        </w:numPr>
        <w:spacing w:line="360" w:lineRule="auto"/>
        <w:ind w:left="714" w:hanging="357"/>
      </w:pPr>
      <w:r w:rsidRPr="00765B9E">
        <w:rPr>
          <w:rFonts w:hint="eastAsia"/>
        </w:rPr>
        <w:t>1</w:t>
      </w:r>
      <w:r w:rsidRPr="00765B9E">
        <w:t>0</w:t>
      </w:r>
      <w:r w:rsidRPr="00765B9E">
        <w:rPr>
          <w:rFonts w:hint="eastAsia"/>
        </w:rPr>
        <w:t>、</w:t>
      </w:r>
      <w:r w:rsidR="00583AE4" w:rsidRPr="00765B9E">
        <w:t>某公司的注册商标于2021年5月30日期满，则该公司最迟在(　)前按照规定办理续展手续，否则其商标将被注销。</w:t>
      </w:r>
    </w:p>
    <w:p w14:paraId="6D8352ED" w14:textId="77777777" w:rsidR="00583AE4" w:rsidRPr="00765B9E" w:rsidRDefault="00583AE4" w:rsidP="00765B9E">
      <w:pPr>
        <w:numPr>
          <w:ilvl w:val="0"/>
          <w:numId w:val="1"/>
        </w:numPr>
        <w:spacing w:line="360" w:lineRule="auto"/>
        <w:ind w:left="714" w:hanging="357"/>
      </w:pPr>
      <w:r w:rsidRPr="00765B9E">
        <w:t>A.2021年11月30日</w:t>
      </w:r>
    </w:p>
    <w:p w14:paraId="62113353" w14:textId="77777777" w:rsidR="00583AE4" w:rsidRPr="00765B9E" w:rsidRDefault="00583AE4" w:rsidP="00765B9E">
      <w:pPr>
        <w:numPr>
          <w:ilvl w:val="0"/>
          <w:numId w:val="1"/>
        </w:numPr>
        <w:spacing w:line="360" w:lineRule="auto"/>
        <w:ind w:left="714" w:hanging="357"/>
      </w:pPr>
      <w:r w:rsidRPr="00765B9E">
        <w:t>B.2031年5月30日</w:t>
      </w:r>
    </w:p>
    <w:p w14:paraId="48EAE047" w14:textId="77777777" w:rsidR="00583AE4" w:rsidRPr="00765B9E" w:rsidRDefault="00583AE4" w:rsidP="00765B9E">
      <w:pPr>
        <w:numPr>
          <w:ilvl w:val="0"/>
          <w:numId w:val="1"/>
        </w:numPr>
        <w:spacing w:line="360" w:lineRule="auto"/>
        <w:ind w:left="714" w:hanging="357"/>
      </w:pPr>
      <w:r w:rsidRPr="00765B9E">
        <w:t>C.2020年5月30日</w:t>
      </w:r>
    </w:p>
    <w:p w14:paraId="75AAD78F" w14:textId="77777777" w:rsidR="00583AE4" w:rsidRPr="00765B9E" w:rsidRDefault="00583AE4" w:rsidP="00765B9E">
      <w:pPr>
        <w:numPr>
          <w:ilvl w:val="0"/>
          <w:numId w:val="1"/>
        </w:numPr>
        <w:spacing w:line="360" w:lineRule="auto"/>
        <w:ind w:left="714" w:hanging="357"/>
      </w:pPr>
      <w:r w:rsidRPr="00765B9E">
        <w:t>D.2020年11月30日</w:t>
      </w:r>
    </w:p>
    <w:p w14:paraId="7E832618" w14:textId="3EBCF7C8" w:rsidR="004C7B87" w:rsidRDefault="004C7B87" w:rsidP="00583AE4">
      <w:pPr>
        <w:rPr>
          <w:rFonts w:ascii="微软雅黑" w:eastAsia="微软雅黑" w:hAnsi="微软雅黑"/>
          <w:color w:val="333333"/>
        </w:rPr>
      </w:pPr>
      <w:r>
        <w:rPr>
          <w:rFonts w:ascii="微软雅黑" w:eastAsia="微软雅黑" w:hAnsi="微软雅黑" w:hint="eastAsia"/>
          <w:color w:val="333333"/>
        </w:rPr>
        <w:t xml:space="preserve">　　</w:t>
      </w:r>
      <w:r w:rsidR="006C0CA4">
        <w:rPr>
          <w:rFonts w:ascii="微软雅黑" w:eastAsia="微软雅黑" w:hAnsi="微软雅黑" w:hint="eastAsia"/>
          <w:color w:val="333333"/>
        </w:rPr>
        <w:t>二、多选题</w:t>
      </w:r>
    </w:p>
    <w:p w14:paraId="368BB1A5" w14:textId="7A06FF55" w:rsidR="00536C43" w:rsidRPr="00536C43" w:rsidRDefault="005C507B" w:rsidP="00536C43">
      <w:pPr>
        <w:numPr>
          <w:ilvl w:val="0"/>
          <w:numId w:val="7"/>
        </w:numPr>
      </w:pPr>
      <w:r>
        <w:rPr>
          <w:rFonts w:ascii="微软雅黑" w:eastAsia="微软雅黑" w:hAnsi="微软雅黑" w:hint="eastAsia"/>
          <w:color w:val="333333"/>
        </w:rPr>
        <w:t xml:space="preserve">　</w:t>
      </w:r>
      <w:r w:rsidR="006C0CA4" w:rsidRPr="000526B1">
        <w:rPr>
          <w:sz w:val="24"/>
          <w:szCs w:val="24"/>
        </w:rPr>
        <w:t>1</w:t>
      </w:r>
      <w:r w:rsidR="008E1577">
        <w:rPr>
          <w:rFonts w:hint="eastAsia"/>
          <w:sz w:val="24"/>
          <w:szCs w:val="24"/>
        </w:rPr>
        <w:t>、</w:t>
      </w:r>
      <w:r w:rsidR="00536C43" w:rsidRPr="00536C43">
        <w:rPr>
          <w:rFonts w:hint="eastAsia"/>
        </w:rPr>
        <w:t>与技术领先战略相比，技术跟随战略的特征有（</w:t>
      </w:r>
      <w:r w:rsidR="00765B9E">
        <w:rPr>
          <w:rFonts w:hint="eastAsia"/>
        </w:rPr>
        <w:t xml:space="preserve"> </w:t>
      </w:r>
      <w:r w:rsidR="00765B9E">
        <w:t xml:space="preserve">     </w:t>
      </w:r>
      <w:r w:rsidR="00536C43" w:rsidRPr="00536C43">
        <w:rPr>
          <w:rFonts w:hint="eastAsia"/>
        </w:rPr>
        <w:t>）</w:t>
      </w:r>
    </w:p>
    <w:p w14:paraId="282AE0B5" w14:textId="77777777" w:rsidR="00536C43" w:rsidRPr="00536C43" w:rsidRDefault="00536C43" w:rsidP="00536C43">
      <w:pPr>
        <w:numPr>
          <w:ilvl w:val="0"/>
          <w:numId w:val="7"/>
        </w:numPr>
        <w:rPr>
          <w:sz w:val="24"/>
          <w:szCs w:val="24"/>
        </w:rPr>
      </w:pPr>
      <w:r w:rsidRPr="00536C43">
        <w:rPr>
          <w:rFonts w:hint="eastAsia"/>
          <w:sz w:val="24"/>
          <w:szCs w:val="24"/>
        </w:rPr>
        <w:t>A.技术开发的重点是产品技术</w:t>
      </w:r>
    </w:p>
    <w:p w14:paraId="0FFB4A76" w14:textId="77777777" w:rsidR="00536C43" w:rsidRPr="00536C43" w:rsidRDefault="00536C43" w:rsidP="00536C43">
      <w:pPr>
        <w:numPr>
          <w:ilvl w:val="0"/>
          <w:numId w:val="7"/>
        </w:numPr>
        <w:rPr>
          <w:sz w:val="24"/>
          <w:szCs w:val="24"/>
        </w:rPr>
      </w:pPr>
      <w:r w:rsidRPr="00536C43">
        <w:rPr>
          <w:rFonts w:hint="eastAsia"/>
          <w:sz w:val="24"/>
          <w:szCs w:val="24"/>
        </w:rPr>
        <w:t>B.技术来源以模仿引进为主</w:t>
      </w:r>
    </w:p>
    <w:p w14:paraId="36644804" w14:textId="77777777" w:rsidR="00536C43" w:rsidRPr="00536C43" w:rsidRDefault="00536C43" w:rsidP="00536C43">
      <w:pPr>
        <w:numPr>
          <w:ilvl w:val="0"/>
          <w:numId w:val="7"/>
        </w:numPr>
        <w:rPr>
          <w:sz w:val="24"/>
          <w:szCs w:val="24"/>
        </w:rPr>
      </w:pPr>
      <w:r w:rsidRPr="00536C43">
        <w:rPr>
          <w:rFonts w:hint="eastAsia"/>
          <w:sz w:val="24"/>
          <w:szCs w:val="24"/>
        </w:rPr>
        <w:t>C.市场开发重点是开拓新市场</w:t>
      </w:r>
    </w:p>
    <w:p w14:paraId="402B8F4E" w14:textId="77777777" w:rsidR="00536C43" w:rsidRPr="00536C43" w:rsidRDefault="00536C43" w:rsidP="00536C43">
      <w:pPr>
        <w:numPr>
          <w:ilvl w:val="0"/>
          <w:numId w:val="7"/>
        </w:numPr>
        <w:rPr>
          <w:sz w:val="24"/>
          <w:szCs w:val="24"/>
        </w:rPr>
      </w:pPr>
      <w:r w:rsidRPr="00536C43">
        <w:rPr>
          <w:rFonts w:hint="eastAsia"/>
          <w:sz w:val="24"/>
          <w:szCs w:val="24"/>
        </w:rPr>
        <w:t>D.投资重点是生产与销售</w:t>
      </w:r>
    </w:p>
    <w:p w14:paraId="6225729C" w14:textId="77777777" w:rsidR="00536C43" w:rsidRPr="00536C43" w:rsidRDefault="00536C43" w:rsidP="00536C43">
      <w:pPr>
        <w:numPr>
          <w:ilvl w:val="0"/>
          <w:numId w:val="7"/>
        </w:numPr>
        <w:rPr>
          <w:sz w:val="24"/>
          <w:szCs w:val="24"/>
        </w:rPr>
      </w:pPr>
      <w:r w:rsidRPr="00536C43">
        <w:rPr>
          <w:rFonts w:hint="eastAsia"/>
          <w:sz w:val="24"/>
          <w:szCs w:val="24"/>
        </w:rPr>
        <w:t>E.风险和收益相对较小</w:t>
      </w:r>
    </w:p>
    <w:p w14:paraId="39493C77" w14:textId="339C4527" w:rsidR="00536C43" w:rsidRPr="00536C43" w:rsidRDefault="008E1577" w:rsidP="00536C43">
      <w:pPr>
        <w:numPr>
          <w:ilvl w:val="0"/>
          <w:numId w:val="8"/>
        </w:numPr>
      </w:pPr>
      <w:r w:rsidRPr="000526B1">
        <w:rPr>
          <w:rFonts w:hint="eastAsia"/>
          <w:sz w:val="24"/>
          <w:szCs w:val="24"/>
        </w:rPr>
        <w:t>2、</w:t>
      </w:r>
      <w:r w:rsidR="00536C43" w:rsidRPr="00536C43">
        <w:rPr>
          <w:rFonts w:hint="eastAsia"/>
        </w:rPr>
        <w:t>某企业需要对项目组合进行综合分析和权衡，该企业可采用的方法有（</w:t>
      </w:r>
      <w:r w:rsidR="00765B9E">
        <w:rPr>
          <w:rFonts w:hint="eastAsia"/>
        </w:rPr>
        <w:t xml:space="preserve"> </w:t>
      </w:r>
      <w:r w:rsidR="00765B9E">
        <w:t xml:space="preserve">     </w:t>
      </w:r>
      <w:r w:rsidR="00536C43" w:rsidRPr="00536C43">
        <w:rPr>
          <w:rFonts w:hint="eastAsia"/>
        </w:rPr>
        <w:t>）</w:t>
      </w:r>
    </w:p>
    <w:p w14:paraId="49A17214" w14:textId="77777777" w:rsidR="00536C43" w:rsidRPr="00536C43" w:rsidRDefault="00536C43" w:rsidP="00536C43">
      <w:pPr>
        <w:numPr>
          <w:ilvl w:val="0"/>
          <w:numId w:val="8"/>
        </w:numPr>
        <w:rPr>
          <w:sz w:val="24"/>
          <w:szCs w:val="24"/>
        </w:rPr>
      </w:pPr>
      <w:r w:rsidRPr="00536C43">
        <w:rPr>
          <w:rFonts w:hint="eastAsia"/>
          <w:sz w:val="24"/>
          <w:szCs w:val="24"/>
        </w:rPr>
        <w:t>A.矩阵法</w:t>
      </w:r>
    </w:p>
    <w:p w14:paraId="51A242BB" w14:textId="77777777" w:rsidR="00536C43" w:rsidRPr="00536C43" w:rsidRDefault="00536C43" w:rsidP="00536C43">
      <w:pPr>
        <w:numPr>
          <w:ilvl w:val="0"/>
          <w:numId w:val="8"/>
        </w:numPr>
        <w:rPr>
          <w:sz w:val="24"/>
          <w:szCs w:val="24"/>
        </w:rPr>
      </w:pPr>
      <w:r w:rsidRPr="00536C43">
        <w:rPr>
          <w:rFonts w:hint="eastAsia"/>
          <w:sz w:val="24"/>
          <w:szCs w:val="24"/>
        </w:rPr>
        <w:lastRenderedPageBreak/>
        <w:t>B.轮廓图法</w:t>
      </w:r>
    </w:p>
    <w:p w14:paraId="58E6D520" w14:textId="77777777" w:rsidR="00536C43" w:rsidRPr="00536C43" w:rsidRDefault="00536C43" w:rsidP="00536C43">
      <w:pPr>
        <w:numPr>
          <w:ilvl w:val="0"/>
          <w:numId w:val="8"/>
        </w:numPr>
        <w:rPr>
          <w:sz w:val="24"/>
          <w:szCs w:val="24"/>
        </w:rPr>
      </w:pPr>
      <w:r w:rsidRPr="00536C43">
        <w:rPr>
          <w:rFonts w:hint="eastAsia"/>
          <w:sz w:val="24"/>
          <w:szCs w:val="24"/>
        </w:rPr>
        <w:t>C.检查清单法</w:t>
      </w:r>
    </w:p>
    <w:p w14:paraId="2A8B1A9F" w14:textId="77777777" w:rsidR="00536C43" w:rsidRPr="00536C43" w:rsidRDefault="00536C43" w:rsidP="00536C43">
      <w:pPr>
        <w:numPr>
          <w:ilvl w:val="0"/>
          <w:numId w:val="8"/>
        </w:numPr>
        <w:rPr>
          <w:sz w:val="24"/>
          <w:szCs w:val="24"/>
        </w:rPr>
      </w:pPr>
      <w:r w:rsidRPr="00536C43">
        <w:rPr>
          <w:rFonts w:hint="eastAsia"/>
          <w:sz w:val="24"/>
          <w:szCs w:val="24"/>
        </w:rPr>
        <w:t>D.动态排序列表法</w:t>
      </w:r>
    </w:p>
    <w:p w14:paraId="0CE1A373" w14:textId="3589121D" w:rsidR="006C0CA4" w:rsidRDefault="00536C43" w:rsidP="00536C43">
      <w:pPr>
        <w:rPr>
          <w:sz w:val="24"/>
          <w:szCs w:val="24"/>
        </w:rPr>
      </w:pPr>
      <w:r w:rsidRPr="00536C43">
        <w:rPr>
          <w:rFonts w:hint="eastAsia"/>
          <w:sz w:val="24"/>
          <w:szCs w:val="24"/>
        </w:rPr>
        <w:t>E.项目地图法</w:t>
      </w:r>
      <w:r w:rsidR="005C507B" w:rsidRPr="000526B1">
        <w:rPr>
          <w:rFonts w:hint="eastAsia"/>
          <w:sz w:val="24"/>
          <w:szCs w:val="24"/>
        </w:rPr>
        <w:t xml:space="preserve">　</w:t>
      </w:r>
    </w:p>
    <w:p w14:paraId="0B580D72" w14:textId="77777777" w:rsidR="00536C43" w:rsidRPr="00536C43" w:rsidRDefault="00536C43" w:rsidP="00536C43">
      <w:pPr>
        <w:numPr>
          <w:ilvl w:val="0"/>
          <w:numId w:val="9"/>
        </w:numPr>
        <w:rPr>
          <w:sz w:val="24"/>
          <w:szCs w:val="24"/>
        </w:rPr>
      </w:pPr>
      <w:r w:rsidRPr="00536C43">
        <w:rPr>
          <w:rFonts w:hint="eastAsia"/>
          <w:sz w:val="24"/>
          <w:szCs w:val="24"/>
        </w:rPr>
        <w:t>三、案例分析题</w:t>
      </w:r>
    </w:p>
    <w:p w14:paraId="1703FE21" w14:textId="0320F2D5" w:rsidR="00536C43" w:rsidRPr="00536C43" w:rsidRDefault="00536C43" w:rsidP="00536C43">
      <w:pPr>
        <w:numPr>
          <w:ilvl w:val="0"/>
          <w:numId w:val="9"/>
        </w:numPr>
      </w:pPr>
      <w:r w:rsidRPr="00536C43">
        <w:rPr>
          <w:rFonts w:hint="eastAsia"/>
          <w:sz w:val="24"/>
          <w:szCs w:val="24"/>
        </w:rPr>
        <w:t xml:space="preserve">    甲企业拟引进乙企业的专利技术。经专家评估，该技术能够将甲企业的技术能力大幅提高。该技术的技术性能修正系数为1．15，时间修正系数为1．1，技术寿命修正系数为1．2。经调查，2年前类似技术交易转让价格为50万元。甲企业与乙企业签订合同约定，甲企业支付款项后可以使用该项技术。甲企业使用该技术后，发现对技术能力的提高不及预期</w:t>
      </w:r>
      <w:proofErr w:type="gramStart"/>
      <w:r w:rsidRPr="00536C43">
        <w:rPr>
          <w:rFonts w:hint="eastAsia"/>
          <w:sz w:val="24"/>
          <w:szCs w:val="24"/>
        </w:rPr>
        <w:t>于是同丙企业</w:t>
      </w:r>
      <w:proofErr w:type="gramEnd"/>
      <w:r w:rsidRPr="00536C43">
        <w:rPr>
          <w:rFonts w:hint="eastAsia"/>
          <w:sz w:val="24"/>
          <w:szCs w:val="24"/>
        </w:rPr>
        <w:t>签订合作协议，将相关技术研发委托给丙企业。技术开发成功后，甲</w:t>
      </w:r>
      <w:r w:rsidRPr="00536C43">
        <w:rPr>
          <w:rFonts w:hint="eastAsia"/>
        </w:rPr>
        <w:t>企业于2015年9月17日向国家专利部门提交了发明专利申请，2017年7月20日国家知识产权局</w:t>
      </w:r>
      <w:proofErr w:type="gramStart"/>
      <w:r w:rsidRPr="00536C43">
        <w:rPr>
          <w:rFonts w:hint="eastAsia"/>
        </w:rPr>
        <w:t>授予甲</w:t>
      </w:r>
      <w:proofErr w:type="gramEnd"/>
      <w:r w:rsidRPr="00536C43">
        <w:rPr>
          <w:rFonts w:hint="eastAsia"/>
        </w:rPr>
        <w:t>企业该项技术发明专利权。</w:t>
      </w:r>
    </w:p>
    <w:p w14:paraId="0F38ED91" w14:textId="25942475" w:rsidR="00536C43" w:rsidRPr="00536C43" w:rsidRDefault="00536C43" w:rsidP="00536C43">
      <w:pPr>
        <w:numPr>
          <w:ilvl w:val="0"/>
          <w:numId w:val="9"/>
        </w:numPr>
        <w:rPr>
          <w:sz w:val="24"/>
          <w:szCs w:val="24"/>
        </w:rPr>
      </w:pPr>
      <w:r w:rsidRPr="00536C43">
        <w:rPr>
          <w:rFonts w:hint="eastAsia"/>
          <w:sz w:val="24"/>
          <w:szCs w:val="24"/>
        </w:rPr>
        <w:t>1、采用市场模拟模型计算，甲企业购买该技术的评估价格为（</w:t>
      </w:r>
      <w:r w:rsidR="00765B9E">
        <w:rPr>
          <w:rFonts w:hint="eastAsia"/>
          <w:sz w:val="24"/>
          <w:szCs w:val="24"/>
        </w:rPr>
        <w:t xml:space="preserve"> </w:t>
      </w:r>
      <w:r w:rsidR="00765B9E">
        <w:rPr>
          <w:sz w:val="24"/>
          <w:szCs w:val="24"/>
        </w:rPr>
        <w:t xml:space="preserve">  </w:t>
      </w:r>
      <w:r w:rsidRPr="00536C43">
        <w:rPr>
          <w:rFonts w:hint="eastAsia"/>
          <w:sz w:val="24"/>
          <w:szCs w:val="24"/>
        </w:rPr>
        <w:t>）万元</w:t>
      </w:r>
    </w:p>
    <w:p w14:paraId="15FE8249" w14:textId="77777777" w:rsidR="00536C43" w:rsidRPr="00536C43" w:rsidRDefault="00536C43" w:rsidP="00536C43">
      <w:pPr>
        <w:numPr>
          <w:ilvl w:val="0"/>
          <w:numId w:val="9"/>
        </w:numPr>
        <w:rPr>
          <w:sz w:val="24"/>
          <w:szCs w:val="24"/>
        </w:rPr>
      </w:pPr>
      <w:r w:rsidRPr="00536C43">
        <w:rPr>
          <w:rFonts w:hint="eastAsia"/>
          <w:sz w:val="24"/>
          <w:szCs w:val="24"/>
        </w:rPr>
        <w:t>A．58．6</w:t>
      </w:r>
    </w:p>
    <w:p w14:paraId="5FD8DD3F" w14:textId="77777777" w:rsidR="00536C43" w:rsidRPr="00536C43" w:rsidRDefault="00536C43" w:rsidP="00536C43">
      <w:pPr>
        <w:numPr>
          <w:ilvl w:val="0"/>
          <w:numId w:val="9"/>
        </w:numPr>
        <w:rPr>
          <w:sz w:val="24"/>
          <w:szCs w:val="24"/>
        </w:rPr>
      </w:pPr>
      <w:r w:rsidRPr="00536C43">
        <w:rPr>
          <w:rFonts w:hint="eastAsia"/>
          <w:sz w:val="24"/>
          <w:szCs w:val="24"/>
        </w:rPr>
        <w:t>B．63．7</w:t>
      </w:r>
    </w:p>
    <w:p w14:paraId="1DAC929B" w14:textId="77777777" w:rsidR="00536C43" w:rsidRPr="00536C43" w:rsidRDefault="00536C43" w:rsidP="00536C43">
      <w:pPr>
        <w:numPr>
          <w:ilvl w:val="0"/>
          <w:numId w:val="9"/>
        </w:numPr>
        <w:rPr>
          <w:sz w:val="24"/>
          <w:szCs w:val="24"/>
        </w:rPr>
      </w:pPr>
      <w:r w:rsidRPr="00536C43">
        <w:rPr>
          <w:rFonts w:hint="eastAsia"/>
          <w:sz w:val="24"/>
          <w:szCs w:val="24"/>
        </w:rPr>
        <w:t>C．69．8</w:t>
      </w:r>
    </w:p>
    <w:p w14:paraId="0080FA30" w14:textId="77777777" w:rsidR="00536C43" w:rsidRPr="00536C43" w:rsidRDefault="00536C43" w:rsidP="00536C43">
      <w:pPr>
        <w:numPr>
          <w:ilvl w:val="0"/>
          <w:numId w:val="9"/>
        </w:numPr>
        <w:rPr>
          <w:sz w:val="24"/>
          <w:szCs w:val="24"/>
        </w:rPr>
      </w:pPr>
      <w:r w:rsidRPr="00536C43">
        <w:rPr>
          <w:rFonts w:hint="eastAsia"/>
          <w:sz w:val="24"/>
          <w:szCs w:val="24"/>
        </w:rPr>
        <w:t>D．75．9</w:t>
      </w:r>
    </w:p>
    <w:p w14:paraId="43DB98AC" w14:textId="1396FE4D" w:rsidR="00536C43" w:rsidRPr="00536C43" w:rsidRDefault="00765B9E" w:rsidP="00536C43">
      <w:pPr>
        <w:numPr>
          <w:ilvl w:val="0"/>
          <w:numId w:val="9"/>
        </w:numPr>
        <w:rPr>
          <w:sz w:val="24"/>
          <w:szCs w:val="24"/>
        </w:rPr>
      </w:pPr>
      <w:r>
        <w:rPr>
          <w:sz w:val="24"/>
          <w:szCs w:val="24"/>
        </w:rPr>
        <w:t>2</w:t>
      </w:r>
      <w:r w:rsidR="00536C43" w:rsidRPr="00536C43">
        <w:rPr>
          <w:rFonts w:hint="eastAsia"/>
          <w:sz w:val="24"/>
          <w:szCs w:val="24"/>
        </w:rPr>
        <w:t>、甲企业将技术研发委托给丙企业的研发模式称为（</w:t>
      </w:r>
      <w:r>
        <w:rPr>
          <w:rFonts w:hint="eastAsia"/>
          <w:sz w:val="24"/>
          <w:szCs w:val="24"/>
        </w:rPr>
        <w:t xml:space="preserve"> </w:t>
      </w:r>
      <w:r>
        <w:rPr>
          <w:sz w:val="24"/>
          <w:szCs w:val="24"/>
        </w:rPr>
        <w:t xml:space="preserve">  </w:t>
      </w:r>
      <w:r w:rsidR="00536C43" w:rsidRPr="00536C43">
        <w:rPr>
          <w:rFonts w:hint="eastAsia"/>
          <w:sz w:val="24"/>
          <w:szCs w:val="24"/>
        </w:rPr>
        <w:t>）</w:t>
      </w:r>
    </w:p>
    <w:p w14:paraId="5A7CC8BD" w14:textId="77777777" w:rsidR="00536C43" w:rsidRPr="00536C43" w:rsidRDefault="00536C43" w:rsidP="00536C43">
      <w:pPr>
        <w:numPr>
          <w:ilvl w:val="0"/>
          <w:numId w:val="9"/>
        </w:numPr>
        <w:rPr>
          <w:sz w:val="24"/>
          <w:szCs w:val="24"/>
        </w:rPr>
      </w:pPr>
      <w:r w:rsidRPr="00536C43">
        <w:rPr>
          <w:rFonts w:hint="eastAsia"/>
          <w:sz w:val="24"/>
          <w:szCs w:val="24"/>
        </w:rPr>
        <w:t>A．自主研发</w:t>
      </w:r>
    </w:p>
    <w:p w14:paraId="002DD4BA" w14:textId="77777777" w:rsidR="00536C43" w:rsidRPr="00536C43" w:rsidRDefault="00536C43" w:rsidP="00536C43">
      <w:pPr>
        <w:numPr>
          <w:ilvl w:val="0"/>
          <w:numId w:val="9"/>
        </w:numPr>
        <w:rPr>
          <w:sz w:val="24"/>
          <w:szCs w:val="24"/>
        </w:rPr>
      </w:pPr>
      <w:r w:rsidRPr="00536C43">
        <w:rPr>
          <w:rFonts w:hint="eastAsia"/>
          <w:sz w:val="24"/>
          <w:szCs w:val="24"/>
        </w:rPr>
        <w:t>B．项目合作</w:t>
      </w:r>
    </w:p>
    <w:p w14:paraId="7946A3C8" w14:textId="77777777" w:rsidR="00536C43" w:rsidRPr="00536C43" w:rsidRDefault="00536C43" w:rsidP="00536C43">
      <w:pPr>
        <w:numPr>
          <w:ilvl w:val="0"/>
          <w:numId w:val="9"/>
        </w:numPr>
        <w:rPr>
          <w:sz w:val="24"/>
          <w:szCs w:val="24"/>
        </w:rPr>
      </w:pPr>
      <w:r w:rsidRPr="00536C43">
        <w:rPr>
          <w:rFonts w:hint="eastAsia"/>
          <w:sz w:val="24"/>
          <w:szCs w:val="24"/>
        </w:rPr>
        <w:t>C．研发外包</w:t>
      </w:r>
    </w:p>
    <w:p w14:paraId="2606230D" w14:textId="77777777" w:rsidR="00536C43" w:rsidRPr="00536C43" w:rsidRDefault="00536C43" w:rsidP="00536C43">
      <w:pPr>
        <w:numPr>
          <w:ilvl w:val="0"/>
          <w:numId w:val="9"/>
        </w:numPr>
        <w:rPr>
          <w:sz w:val="24"/>
          <w:szCs w:val="24"/>
        </w:rPr>
      </w:pPr>
      <w:r w:rsidRPr="00536C43">
        <w:rPr>
          <w:rFonts w:hint="eastAsia"/>
          <w:sz w:val="24"/>
          <w:szCs w:val="24"/>
        </w:rPr>
        <w:t>D．联合开发</w:t>
      </w:r>
    </w:p>
    <w:p w14:paraId="4BE3D2EB" w14:textId="3309E5D9" w:rsidR="00536C43" w:rsidRPr="00536C43" w:rsidRDefault="00765B9E" w:rsidP="00536C43">
      <w:pPr>
        <w:numPr>
          <w:ilvl w:val="0"/>
          <w:numId w:val="9"/>
        </w:numPr>
        <w:rPr>
          <w:sz w:val="24"/>
          <w:szCs w:val="24"/>
        </w:rPr>
      </w:pPr>
      <w:r>
        <w:rPr>
          <w:sz w:val="24"/>
          <w:szCs w:val="24"/>
        </w:rPr>
        <w:lastRenderedPageBreak/>
        <w:t>3</w:t>
      </w:r>
      <w:r w:rsidR="00536C43" w:rsidRPr="00536C43">
        <w:rPr>
          <w:rFonts w:hint="eastAsia"/>
          <w:sz w:val="24"/>
          <w:szCs w:val="24"/>
        </w:rPr>
        <w:t>、关于甲企业该项技术发明专利权有效期的说法，正确的是（</w:t>
      </w:r>
      <w:r>
        <w:rPr>
          <w:rFonts w:hint="eastAsia"/>
          <w:sz w:val="24"/>
          <w:szCs w:val="24"/>
        </w:rPr>
        <w:t xml:space="preserve"> </w:t>
      </w:r>
      <w:r>
        <w:rPr>
          <w:sz w:val="24"/>
          <w:szCs w:val="24"/>
        </w:rPr>
        <w:t xml:space="preserve"> </w:t>
      </w:r>
      <w:r w:rsidR="00536C43" w:rsidRPr="00536C43">
        <w:rPr>
          <w:rFonts w:hint="eastAsia"/>
          <w:sz w:val="24"/>
          <w:szCs w:val="24"/>
        </w:rPr>
        <w:t>）</w:t>
      </w:r>
    </w:p>
    <w:p w14:paraId="7E1F4DB8" w14:textId="77777777" w:rsidR="00536C43" w:rsidRPr="00536C43" w:rsidRDefault="00536C43" w:rsidP="00536C43">
      <w:pPr>
        <w:numPr>
          <w:ilvl w:val="0"/>
          <w:numId w:val="9"/>
        </w:numPr>
        <w:rPr>
          <w:sz w:val="24"/>
          <w:szCs w:val="24"/>
        </w:rPr>
      </w:pPr>
      <w:r w:rsidRPr="00536C43">
        <w:rPr>
          <w:rFonts w:hint="eastAsia"/>
          <w:sz w:val="24"/>
          <w:szCs w:val="24"/>
        </w:rPr>
        <w:t>A．有效期至2035年9月16日</w:t>
      </w:r>
    </w:p>
    <w:p w14:paraId="11F58F92" w14:textId="77777777" w:rsidR="00536C43" w:rsidRPr="00536C43" w:rsidRDefault="00536C43" w:rsidP="00536C43">
      <w:pPr>
        <w:numPr>
          <w:ilvl w:val="0"/>
          <w:numId w:val="9"/>
        </w:numPr>
        <w:rPr>
          <w:sz w:val="24"/>
          <w:szCs w:val="24"/>
        </w:rPr>
      </w:pPr>
      <w:r w:rsidRPr="00536C43">
        <w:rPr>
          <w:rFonts w:hint="eastAsia"/>
          <w:sz w:val="24"/>
          <w:szCs w:val="24"/>
        </w:rPr>
        <w:t>B．有效期至2037年7月19日</w:t>
      </w:r>
    </w:p>
    <w:p w14:paraId="1491941B" w14:textId="77777777" w:rsidR="00536C43" w:rsidRPr="00536C43" w:rsidRDefault="00536C43" w:rsidP="00536C43">
      <w:pPr>
        <w:numPr>
          <w:ilvl w:val="0"/>
          <w:numId w:val="9"/>
        </w:numPr>
        <w:rPr>
          <w:sz w:val="24"/>
          <w:szCs w:val="24"/>
        </w:rPr>
      </w:pPr>
      <w:r w:rsidRPr="00536C43">
        <w:rPr>
          <w:rFonts w:hint="eastAsia"/>
          <w:sz w:val="24"/>
          <w:szCs w:val="24"/>
        </w:rPr>
        <w:t>C．有效期至2027年7月19日</w:t>
      </w:r>
    </w:p>
    <w:p w14:paraId="2FEB8EE6" w14:textId="77777777" w:rsidR="00536C43" w:rsidRPr="00536C43" w:rsidRDefault="00536C43" w:rsidP="00536C43">
      <w:pPr>
        <w:numPr>
          <w:ilvl w:val="0"/>
          <w:numId w:val="9"/>
        </w:numPr>
        <w:rPr>
          <w:sz w:val="24"/>
          <w:szCs w:val="24"/>
        </w:rPr>
      </w:pPr>
      <w:r w:rsidRPr="00536C43">
        <w:rPr>
          <w:rFonts w:hint="eastAsia"/>
          <w:sz w:val="24"/>
          <w:szCs w:val="24"/>
        </w:rPr>
        <w:t>D．有效期满后专利权终止</w:t>
      </w:r>
    </w:p>
    <w:p w14:paraId="10886F7F" w14:textId="6F0AA78D" w:rsidR="00536C43" w:rsidRPr="00536C43" w:rsidRDefault="00536C43" w:rsidP="00536C43">
      <w:pPr>
        <w:numPr>
          <w:ilvl w:val="0"/>
          <w:numId w:val="9"/>
        </w:numPr>
        <w:rPr>
          <w:sz w:val="24"/>
          <w:szCs w:val="24"/>
        </w:rPr>
      </w:pPr>
    </w:p>
    <w:p w14:paraId="0F64E4EE" w14:textId="2CAF4472" w:rsidR="000526B1" w:rsidRDefault="000526B1" w:rsidP="008E1577">
      <w:pPr>
        <w:rPr>
          <w:sz w:val="24"/>
          <w:szCs w:val="24"/>
        </w:rPr>
      </w:pPr>
    </w:p>
    <w:p w14:paraId="5AE195EA" w14:textId="1B411D4F" w:rsidR="000526B1" w:rsidRDefault="000526B1" w:rsidP="008E1577">
      <w:pPr>
        <w:rPr>
          <w:sz w:val="24"/>
          <w:szCs w:val="24"/>
        </w:rPr>
      </w:pPr>
    </w:p>
    <w:p w14:paraId="2C0E175F" w14:textId="77777777" w:rsidR="000526B1" w:rsidRPr="000526B1" w:rsidRDefault="000526B1" w:rsidP="008E1577">
      <w:pPr>
        <w:rPr>
          <w:sz w:val="24"/>
          <w:szCs w:val="24"/>
        </w:rPr>
      </w:pPr>
    </w:p>
    <w:p w14:paraId="4748291A" w14:textId="7C5A5A98" w:rsidR="006C0CA4" w:rsidRPr="000526B1" w:rsidRDefault="006C0CA4" w:rsidP="000526B1">
      <w:pPr>
        <w:rPr>
          <w:sz w:val="24"/>
          <w:szCs w:val="24"/>
        </w:rPr>
      </w:pPr>
      <w:r w:rsidRPr="000526B1">
        <w:rPr>
          <w:rFonts w:hint="eastAsia"/>
          <w:sz w:val="24"/>
          <w:szCs w:val="24"/>
        </w:rPr>
        <w:t xml:space="preserve">　　参考答案</w:t>
      </w:r>
    </w:p>
    <w:p w14:paraId="496A88D6" w14:textId="6E19A7D9" w:rsidR="004C7B87" w:rsidRPr="000526B1" w:rsidRDefault="006C0CA4" w:rsidP="000526B1">
      <w:pPr>
        <w:rPr>
          <w:sz w:val="24"/>
          <w:szCs w:val="24"/>
        </w:rPr>
      </w:pPr>
      <w:r w:rsidRPr="000526B1">
        <w:rPr>
          <w:rFonts w:hint="eastAsia"/>
          <w:sz w:val="24"/>
          <w:szCs w:val="24"/>
        </w:rPr>
        <w:t>一、单选题</w:t>
      </w:r>
    </w:p>
    <w:p w14:paraId="69491E80" w14:textId="06592B04" w:rsidR="006C0CA4" w:rsidRPr="000526B1" w:rsidRDefault="006C0CA4" w:rsidP="000526B1">
      <w:pPr>
        <w:rPr>
          <w:sz w:val="24"/>
          <w:szCs w:val="24"/>
        </w:rPr>
      </w:pPr>
      <w:r w:rsidRPr="000526B1">
        <w:rPr>
          <w:rFonts w:hint="eastAsia"/>
          <w:sz w:val="24"/>
          <w:szCs w:val="24"/>
        </w:rPr>
        <w:t>1、</w:t>
      </w:r>
      <w:r w:rsidR="00536C43">
        <w:rPr>
          <w:sz w:val="24"/>
          <w:szCs w:val="24"/>
        </w:rPr>
        <w:t>C</w:t>
      </w:r>
      <w:r w:rsidRPr="000526B1">
        <w:rPr>
          <w:sz w:val="24"/>
          <w:szCs w:val="24"/>
        </w:rPr>
        <w:t xml:space="preserve">  </w:t>
      </w:r>
      <w:r w:rsidRPr="000526B1">
        <w:rPr>
          <w:rFonts w:hint="eastAsia"/>
          <w:sz w:val="24"/>
          <w:szCs w:val="24"/>
        </w:rPr>
        <w:t>2、</w:t>
      </w:r>
      <w:r w:rsidR="00536C43">
        <w:rPr>
          <w:sz w:val="24"/>
          <w:szCs w:val="24"/>
        </w:rPr>
        <w:t>C</w:t>
      </w:r>
      <w:r w:rsidRPr="000526B1">
        <w:rPr>
          <w:sz w:val="24"/>
          <w:szCs w:val="24"/>
        </w:rPr>
        <w:t xml:space="preserve">  </w:t>
      </w:r>
      <w:r w:rsidRPr="000526B1">
        <w:rPr>
          <w:rFonts w:hint="eastAsia"/>
          <w:sz w:val="24"/>
          <w:szCs w:val="24"/>
        </w:rPr>
        <w:t>3、</w:t>
      </w:r>
      <w:r w:rsidR="00536C43">
        <w:rPr>
          <w:sz w:val="24"/>
          <w:szCs w:val="24"/>
        </w:rPr>
        <w:t>D</w:t>
      </w:r>
      <w:r w:rsidRPr="000526B1">
        <w:rPr>
          <w:sz w:val="24"/>
          <w:szCs w:val="24"/>
        </w:rPr>
        <w:t xml:space="preserve"> </w:t>
      </w:r>
      <w:r w:rsidR="000526B1">
        <w:rPr>
          <w:sz w:val="24"/>
          <w:szCs w:val="24"/>
        </w:rPr>
        <w:t xml:space="preserve">  4</w:t>
      </w:r>
      <w:r w:rsidR="000526B1">
        <w:rPr>
          <w:rFonts w:hint="eastAsia"/>
          <w:sz w:val="24"/>
          <w:szCs w:val="24"/>
        </w:rPr>
        <w:t>、</w:t>
      </w:r>
      <w:r w:rsidR="00536C43">
        <w:rPr>
          <w:sz w:val="24"/>
          <w:szCs w:val="24"/>
        </w:rPr>
        <w:t>B</w:t>
      </w:r>
      <w:r w:rsidR="000526B1">
        <w:rPr>
          <w:sz w:val="24"/>
          <w:szCs w:val="24"/>
        </w:rPr>
        <w:t xml:space="preserve">    5</w:t>
      </w:r>
      <w:r w:rsidR="000526B1">
        <w:rPr>
          <w:rFonts w:hint="eastAsia"/>
          <w:sz w:val="24"/>
          <w:szCs w:val="24"/>
        </w:rPr>
        <w:t>、</w:t>
      </w:r>
      <w:r w:rsidR="00536C43">
        <w:rPr>
          <w:sz w:val="24"/>
          <w:szCs w:val="24"/>
        </w:rPr>
        <w:t>C</w:t>
      </w:r>
      <w:r w:rsidR="000526B1">
        <w:rPr>
          <w:rFonts w:hint="eastAsia"/>
          <w:sz w:val="24"/>
          <w:szCs w:val="24"/>
        </w:rPr>
        <w:t xml:space="preserve"> </w:t>
      </w:r>
      <w:r w:rsidR="000526B1">
        <w:rPr>
          <w:sz w:val="24"/>
          <w:szCs w:val="24"/>
        </w:rPr>
        <w:t xml:space="preserve">  6</w:t>
      </w:r>
      <w:r w:rsidR="000526B1">
        <w:rPr>
          <w:rFonts w:hint="eastAsia"/>
          <w:sz w:val="24"/>
          <w:szCs w:val="24"/>
        </w:rPr>
        <w:t>、</w:t>
      </w:r>
      <w:r w:rsidR="00536C43">
        <w:rPr>
          <w:sz w:val="24"/>
          <w:szCs w:val="24"/>
        </w:rPr>
        <w:t>B</w:t>
      </w:r>
      <w:r w:rsidR="000526B1">
        <w:rPr>
          <w:sz w:val="24"/>
          <w:szCs w:val="24"/>
        </w:rPr>
        <w:t xml:space="preserve">    7</w:t>
      </w:r>
      <w:r w:rsidR="000526B1">
        <w:rPr>
          <w:rFonts w:hint="eastAsia"/>
          <w:sz w:val="24"/>
          <w:szCs w:val="24"/>
        </w:rPr>
        <w:t>、</w:t>
      </w:r>
      <w:r w:rsidR="00536C43">
        <w:rPr>
          <w:sz w:val="24"/>
          <w:szCs w:val="24"/>
        </w:rPr>
        <w:t>D</w:t>
      </w:r>
      <w:r w:rsidR="000526B1">
        <w:rPr>
          <w:sz w:val="24"/>
          <w:szCs w:val="24"/>
        </w:rPr>
        <w:t xml:space="preserve">   8</w:t>
      </w:r>
      <w:r w:rsidR="000526B1">
        <w:rPr>
          <w:rFonts w:hint="eastAsia"/>
          <w:sz w:val="24"/>
          <w:szCs w:val="24"/>
        </w:rPr>
        <w:t>、</w:t>
      </w:r>
      <w:r w:rsidR="00536C43">
        <w:rPr>
          <w:sz w:val="24"/>
          <w:szCs w:val="24"/>
        </w:rPr>
        <w:t>D  9</w:t>
      </w:r>
      <w:r w:rsidR="00536C43">
        <w:rPr>
          <w:rFonts w:hint="eastAsia"/>
          <w:sz w:val="24"/>
          <w:szCs w:val="24"/>
        </w:rPr>
        <w:t>、</w:t>
      </w:r>
      <w:r w:rsidR="00536C43">
        <w:rPr>
          <w:sz w:val="24"/>
          <w:szCs w:val="24"/>
        </w:rPr>
        <w:t>D   10</w:t>
      </w:r>
      <w:r w:rsidR="00536C43">
        <w:rPr>
          <w:rFonts w:hint="eastAsia"/>
          <w:sz w:val="24"/>
          <w:szCs w:val="24"/>
        </w:rPr>
        <w:t>、</w:t>
      </w:r>
      <w:r w:rsidR="00536C43">
        <w:rPr>
          <w:sz w:val="24"/>
          <w:szCs w:val="24"/>
        </w:rPr>
        <w:t>A</w:t>
      </w:r>
    </w:p>
    <w:p w14:paraId="3C4F2772" w14:textId="01F24D3A" w:rsidR="00B55633" w:rsidRPr="000526B1" w:rsidRDefault="006C0CA4" w:rsidP="000526B1">
      <w:pPr>
        <w:rPr>
          <w:sz w:val="24"/>
          <w:szCs w:val="24"/>
        </w:rPr>
      </w:pPr>
      <w:r w:rsidRPr="000526B1">
        <w:rPr>
          <w:rFonts w:hint="eastAsia"/>
          <w:sz w:val="24"/>
          <w:szCs w:val="24"/>
        </w:rPr>
        <w:t>二、多选题</w:t>
      </w:r>
    </w:p>
    <w:p w14:paraId="3EF73B85" w14:textId="2AB24CC8" w:rsidR="006C0CA4" w:rsidRDefault="006C0CA4" w:rsidP="000526B1">
      <w:pPr>
        <w:rPr>
          <w:sz w:val="24"/>
          <w:szCs w:val="24"/>
        </w:rPr>
      </w:pPr>
      <w:r w:rsidRPr="000526B1">
        <w:rPr>
          <w:rFonts w:hint="eastAsia"/>
          <w:sz w:val="24"/>
          <w:szCs w:val="24"/>
        </w:rPr>
        <w:t>1、</w:t>
      </w:r>
      <w:r w:rsidR="00765B9E" w:rsidRPr="00765B9E">
        <w:rPr>
          <w:rFonts w:hint="eastAsia"/>
          <w:sz w:val="24"/>
          <w:szCs w:val="24"/>
        </w:rPr>
        <w:t>BDE</w:t>
      </w:r>
      <w:r w:rsidR="000526B1">
        <w:rPr>
          <w:sz w:val="24"/>
          <w:szCs w:val="24"/>
        </w:rPr>
        <w:t xml:space="preserve">        2</w:t>
      </w:r>
      <w:r w:rsidR="000526B1">
        <w:rPr>
          <w:rFonts w:hint="eastAsia"/>
          <w:sz w:val="24"/>
          <w:szCs w:val="24"/>
        </w:rPr>
        <w:t>、</w:t>
      </w:r>
      <w:r w:rsidR="00765B9E" w:rsidRPr="00765B9E">
        <w:rPr>
          <w:rFonts w:hint="eastAsia"/>
          <w:sz w:val="24"/>
          <w:szCs w:val="24"/>
        </w:rPr>
        <w:t>AE</w:t>
      </w:r>
    </w:p>
    <w:p w14:paraId="15385699" w14:textId="2D08365D" w:rsidR="00765B9E" w:rsidRDefault="00765B9E" w:rsidP="000526B1">
      <w:pPr>
        <w:rPr>
          <w:rFonts w:hint="eastAsia"/>
          <w:sz w:val="24"/>
          <w:szCs w:val="24"/>
        </w:rPr>
      </w:pPr>
      <w:r>
        <w:rPr>
          <w:rFonts w:hint="eastAsia"/>
          <w:sz w:val="24"/>
          <w:szCs w:val="24"/>
        </w:rPr>
        <w:t>三、案例分析题</w:t>
      </w:r>
    </w:p>
    <w:p w14:paraId="75E4110B" w14:textId="77777777" w:rsidR="00765B9E" w:rsidRPr="00765B9E" w:rsidRDefault="00765B9E" w:rsidP="00765B9E">
      <w:r>
        <w:rPr>
          <w:rFonts w:hint="eastAsia"/>
          <w:sz w:val="24"/>
          <w:szCs w:val="24"/>
        </w:rPr>
        <w:t>1、</w:t>
      </w:r>
      <w:r w:rsidRPr="00765B9E">
        <w:rPr>
          <w:rFonts w:hint="eastAsia"/>
          <w:sz w:val="24"/>
          <w:szCs w:val="24"/>
        </w:rPr>
        <w:t>D</w:t>
      </w:r>
      <w:r>
        <w:rPr>
          <w:sz w:val="24"/>
          <w:szCs w:val="24"/>
        </w:rPr>
        <w:t xml:space="preserve">    2</w:t>
      </w:r>
      <w:r>
        <w:rPr>
          <w:rFonts w:hint="eastAsia"/>
          <w:sz w:val="24"/>
          <w:szCs w:val="24"/>
        </w:rPr>
        <w:t>、</w:t>
      </w:r>
      <w:r w:rsidRPr="00765B9E">
        <w:rPr>
          <w:rFonts w:hint="eastAsia"/>
        </w:rPr>
        <w:t>C</w:t>
      </w:r>
      <w:r>
        <w:t xml:space="preserve">   3</w:t>
      </w:r>
      <w:r>
        <w:rPr>
          <w:rFonts w:hint="eastAsia"/>
        </w:rPr>
        <w:t>、</w:t>
      </w:r>
      <w:r w:rsidRPr="00765B9E">
        <w:rPr>
          <w:rFonts w:hint="eastAsia"/>
        </w:rPr>
        <w:t>AD</w:t>
      </w:r>
    </w:p>
    <w:p w14:paraId="313D61F0" w14:textId="496EB740" w:rsidR="00765B9E" w:rsidRPr="00765B9E" w:rsidRDefault="00765B9E" w:rsidP="00765B9E">
      <w:pPr>
        <w:rPr>
          <w:rFonts w:hint="eastAsia"/>
        </w:rPr>
      </w:pPr>
    </w:p>
    <w:p w14:paraId="2ABA1E78" w14:textId="1AE30E41" w:rsidR="00765B9E" w:rsidRPr="000526B1" w:rsidRDefault="00765B9E" w:rsidP="000526B1">
      <w:pPr>
        <w:rPr>
          <w:rFonts w:hint="eastAsia"/>
          <w:sz w:val="24"/>
          <w:szCs w:val="24"/>
        </w:rPr>
      </w:pPr>
    </w:p>
    <w:p w14:paraId="63E9FE7B" w14:textId="4D0409DA" w:rsidR="008A6C38" w:rsidRPr="000526B1" w:rsidRDefault="008A6C38" w:rsidP="000526B1">
      <w:pPr>
        <w:rPr>
          <w:sz w:val="24"/>
          <w:szCs w:val="24"/>
        </w:rPr>
      </w:pPr>
    </w:p>
    <w:sectPr w:rsidR="008A6C38" w:rsidRPr="000526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D84CF" w14:textId="77777777" w:rsidR="00185BCE" w:rsidRDefault="00185BCE" w:rsidP="005C507B">
      <w:r>
        <w:separator/>
      </w:r>
    </w:p>
  </w:endnote>
  <w:endnote w:type="continuationSeparator" w:id="0">
    <w:p w14:paraId="715EADF0" w14:textId="77777777" w:rsidR="00185BCE" w:rsidRDefault="00185BCE" w:rsidP="005C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6961C" w14:textId="77777777" w:rsidR="00185BCE" w:rsidRDefault="00185BCE" w:rsidP="005C507B">
      <w:r>
        <w:separator/>
      </w:r>
    </w:p>
  </w:footnote>
  <w:footnote w:type="continuationSeparator" w:id="0">
    <w:p w14:paraId="18AEBBB7" w14:textId="77777777" w:rsidR="00185BCE" w:rsidRDefault="00185BCE" w:rsidP="005C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28D"/>
    <w:multiLevelType w:val="hybridMultilevel"/>
    <w:tmpl w:val="B1D24C26"/>
    <w:lvl w:ilvl="0" w:tplc="C31CA51A">
      <w:start w:val="1"/>
      <w:numFmt w:val="bullet"/>
      <w:lvlText w:val="•"/>
      <w:lvlJc w:val="left"/>
      <w:pPr>
        <w:tabs>
          <w:tab w:val="num" w:pos="720"/>
        </w:tabs>
        <w:ind w:left="720" w:hanging="360"/>
      </w:pPr>
      <w:rPr>
        <w:rFonts w:ascii="Arial" w:hAnsi="Arial" w:hint="default"/>
      </w:rPr>
    </w:lvl>
    <w:lvl w:ilvl="1" w:tplc="77905874" w:tentative="1">
      <w:start w:val="1"/>
      <w:numFmt w:val="bullet"/>
      <w:lvlText w:val="•"/>
      <w:lvlJc w:val="left"/>
      <w:pPr>
        <w:tabs>
          <w:tab w:val="num" w:pos="1440"/>
        </w:tabs>
        <w:ind w:left="1440" w:hanging="360"/>
      </w:pPr>
      <w:rPr>
        <w:rFonts w:ascii="Arial" w:hAnsi="Arial" w:hint="default"/>
      </w:rPr>
    </w:lvl>
    <w:lvl w:ilvl="2" w:tplc="EB38566C" w:tentative="1">
      <w:start w:val="1"/>
      <w:numFmt w:val="bullet"/>
      <w:lvlText w:val="•"/>
      <w:lvlJc w:val="left"/>
      <w:pPr>
        <w:tabs>
          <w:tab w:val="num" w:pos="2160"/>
        </w:tabs>
        <w:ind w:left="2160" w:hanging="360"/>
      </w:pPr>
      <w:rPr>
        <w:rFonts w:ascii="Arial" w:hAnsi="Arial" w:hint="default"/>
      </w:rPr>
    </w:lvl>
    <w:lvl w:ilvl="3" w:tplc="FDEAA394" w:tentative="1">
      <w:start w:val="1"/>
      <w:numFmt w:val="bullet"/>
      <w:lvlText w:val="•"/>
      <w:lvlJc w:val="left"/>
      <w:pPr>
        <w:tabs>
          <w:tab w:val="num" w:pos="2880"/>
        </w:tabs>
        <w:ind w:left="2880" w:hanging="360"/>
      </w:pPr>
      <w:rPr>
        <w:rFonts w:ascii="Arial" w:hAnsi="Arial" w:hint="default"/>
      </w:rPr>
    </w:lvl>
    <w:lvl w:ilvl="4" w:tplc="0090DCD2" w:tentative="1">
      <w:start w:val="1"/>
      <w:numFmt w:val="bullet"/>
      <w:lvlText w:val="•"/>
      <w:lvlJc w:val="left"/>
      <w:pPr>
        <w:tabs>
          <w:tab w:val="num" w:pos="3600"/>
        </w:tabs>
        <w:ind w:left="3600" w:hanging="360"/>
      </w:pPr>
      <w:rPr>
        <w:rFonts w:ascii="Arial" w:hAnsi="Arial" w:hint="default"/>
      </w:rPr>
    </w:lvl>
    <w:lvl w:ilvl="5" w:tplc="E0CA3840" w:tentative="1">
      <w:start w:val="1"/>
      <w:numFmt w:val="bullet"/>
      <w:lvlText w:val="•"/>
      <w:lvlJc w:val="left"/>
      <w:pPr>
        <w:tabs>
          <w:tab w:val="num" w:pos="4320"/>
        </w:tabs>
        <w:ind w:left="4320" w:hanging="360"/>
      </w:pPr>
      <w:rPr>
        <w:rFonts w:ascii="Arial" w:hAnsi="Arial" w:hint="default"/>
      </w:rPr>
    </w:lvl>
    <w:lvl w:ilvl="6" w:tplc="432C5C9E" w:tentative="1">
      <w:start w:val="1"/>
      <w:numFmt w:val="bullet"/>
      <w:lvlText w:val="•"/>
      <w:lvlJc w:val="left"/>
      <w:pPr>
        <w:tabs>
          <w:tab w:val="num" w:pos="5040"/>
        </w:tabs>
        <w:ind w:left="5040" w:hanging="360"/>
      </w:pPr>
      <w:rPr>
        <w:rFonts w:ascii="Arial" w:hAnsi="Arial" w:hint="default"/>
      </w:rPr>
    </w:lvl>
    <w:lvl w:ilvl="7" w:tplc="9B68605A" w:tentative="1">
      <w:start w:val="1"/>
      <w:numFmt w:val="bullet"/>
      <w:lvlText w:val="•"/>
      <w:lvlJc w:val="left"/>
      <w:pPr>
        <w:tabs>
          <w:tab w:val="num" w:pos="5760"/>
        </w:tabs>
        <w:ind w:left="5760" w:hanging="360"/>
      </w:pPr>
      <w:rPr>
        <w:rFonts w:ascii="Arial" w:hAnsi="Arial" w:hint="default"/>
      </w:rPr>
    </w:lvl>
    <w:lvl w:ilvl="8" w:tplc="CE9A60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C81BC8"/>
    <w:multiLevelType w:val="hybridMultilevel"/>
    <w:tmpl w:val="ED2E9920"/>
    <w:lvl w:ilvl="0" w:tplc="018E279C">
      <w:start w:val="1"/>
      <w:numFmt w:val="bullet"/>
      <w:lvlText w:val="•"/>
      <w:lvlJc w:val="left"/>
      <w:pPr>
        <w:tabs>
          <w:tab w:val="num" w:pos="720"/>
        </w:tabs>
        <w:ind w:left="720" w:hanging="360"/>
      </w:pPr>
      <w:rPr>
        <w:rFonts w:ascii="Arial" w:hAnsi="Arial" w:hint="default"/>
      </w:rPr>
    </w:lvl>
    <w:lvl w:ilvl="1" w:tplc="F186258E" w:tentative="1">
      <w:start w:val="1"/>
      <w:numFmt w:val="bullet"/>
      <w:lvlText w:val="•"/>
      <w:lvlJc w:val="left"/>
      <w:pPr>
        <w:tabs>
          <w:tab w:val="num" w:pos="1440"/>
        </w:tabs>
        <w:ind w:left="1440" w:hanging="360"/>
      </w:pPr>
      <w:rPr>
        <w:rFonts w:ascii="Arial" w:hAnsi="Arial" w:hint="default"/>
      </w:rPr>
    </w:lvl>
    <w:lvl w:ilvl="2" w:tplc="0B7266EA" w:tentative="1">
      <w:start w:val="1"/>
      <w:numFmt w:val="bullet"/>
      <w:lvlText w:val="•"/>
      <w:lvlJc w:val="left"/>
      <w:pPr>
        <w:tabs>
          <w:tab w:val="num" w:pos="2160"/>
        </w:tabs>
        <w:ind w:left="2160" w:hanging="360"/>
      </w:pPr>
      <w:rPr>
        <w:rFonts w:ascii="Arial" w:hAnsi="Arial" w:hint="default"/>
      </w:rPr>
    </w:lvl>
    <w:lvl w:ilvl="3" w:tplc="8200CED6" w:tentative="1">
      <w:start w:val="1"/>
      <w:numFmt w:val="bullet"/>
      <w:lvlText w:val="•"/>
      <w:lvlJc w:val="left"/>
      <w:pPr>
        <w:tabs>
          <w:tab w:val="num" w:pos="2880"/>
        </w:tabs>
        <w:ind w:left="2880" w:hanging="360"/>
      </w:pPr>
      <w:rPr>
        <w:rFonts w:ascii="Arial" w:hAnsi="Arial" w:hint="default"/>
      </w:rPr>
    </w:lvl>
    <w:lvl w:ilvl="4" w:tplc="9D647114" w:tentative="1">
      <w:start w:val="1"/>
      <w:numFmt w:val="bullet"/>
      <w:lvlText w:val="•"/>
      <w:lvlJc w:val="left"/>
      <w:pPr>
        <w:tabs>
          <w:tab w:val="num" w:pos="3600"/>
        </w:tabs>
        <w:ind w:left="3600" w:hanging="360"/>
      </w:pPr>
      <w:rPr>
        <w:rFonts w:ascii="Arial" w:hAnsi="Arial" w:hint="default"/>
      </w:rPr>
    </w:lvl>
    <w:lvl w:ilvl="5" w:tplc="A69650F2" w:tentative="1">
      <w:start w:val="1"/>
      <w:numFmt w:val="bullet"/>
      <w:lvlText w:val="•"/>
      <w:lvlJc w:val="left"/>
      <w:pPr>
        <w:tabs>
          <w:tab w:val="num" w:pos="4320"/>
        </w:tabs>
        <w:ind w:left="4320" w:hanging="360"/>
      </w:pPr>
      <w:rPr>
        <w:rFonts w:ascii="Arial" w:hAnsi="Arial" w:hint="default"/>
      </w:rPr>
    </w:lvl>
    <w:lvl w:ilvl="6" w:tplc="D24E8846" w:tentative="1">
      <w:start w:val="1"/>
      <w:numFmt w:val="bullet"/>
      <w:lvlText w:val="•"/>
      <w:lvlJc w:val="left"/>
      <w:pPr>
        <w:tabs>
          <w:tab w:val="num" w:pos="5040"/>
        </w:tabs>
        <w:ind w:left="5040" w:hanging="360"/>
      </w:pPr>
      <w:rPr>
        <w:rFonts w:ascii="Arial" w:hAnsi="Arial" w:hint="default"/>
      </w:rPr>
    </w:lvl>
    <w:lvl w:ilvl="7" w:tplc="686A384A" w:tentative="1">
      <w:start w:val="1"/>
      <w:numFmt w:val="bullet"/>
      <w:lvlText w:val="•"/>
      <w:lvlJc w:val="left"/>
      <w:pPr>
        <w:tabs>
          <w:tab w:val="num" w:pos="5760"/>
        </w:tabs>
        <w:ind w:left="5760" w:hanging="360"/>
      </w:pPr>
      <w:rPr>
        <w:rFonts w:ascii="Arial" w:hAnsi="Arial" w:hint="default"/>
      </w:rPr>
    </w:lvl>
    <w:lvl w:ilvl="8" w:tplc="E7C2B1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354984"/>
    <w:multiLevelType w:val="hybridMultilevel"/>
    <w:tmpl w:val="1FBAAA4A"/>
    <w:lvl w:ilvl="0" w:tplc="5970BA92">
      <w:start w:val="1"/>
      <w:numFmt w:val="bullet"/>
      <w:lvlText w:val="•"/>
      <w:lvlJc w:val="left"/>
      <w:pPr>
        <w:tabs>
          <w:tab w:val="num" w:pos="720"/>
        </w:tabs>
        <w:ind w:left="720" w:hanging="360"/>
      </w:pPr>
      <w:rPr>
        <w:rFonts w:ascii="Arial" w:hAnsi="Arial" w:hint="default"/>
      </w:rPr>
    </w:lvl>
    <w:lvl w:ilvl="1" w:tplc="213AFE68" w:tentative="1">
      <w:start w:val="1"/>
      <w:numFmt w:val="bullet"/>
      <w:lvlText w:val="•"/>
      <w:lvlJc w:val="left"/>
      <w:pPr>
        <w:tabs>
          <w:tab w:val="num" w:pos="1440"/>
        </w:tabs>
        <w:ind w:left="1440" w:hanging="360"/>
      </w:pPr>
      <w:rPr>
        <w:rFonts w:ascii="Arial" w:hAnsi="Arial" w:hint="default"/>
      </w:rPr>
    </w:lvl>
    <w:lvl w:ilvl="2" w:tplc="84D8FC5C" w:tentative="1">
      <w:start w:val="1"/>
      <w:numFmt w:val="bullet"/>
      <w:lvlText w:val="•"/>
      <w:lvlJc w:val="left"/>
      <w:pPr>
        <w:tabs>
          <w:tab w:val="num" w:pos="2160"/>
        </w:tabs>
        <w:ind w:left="2160" w:hanging="360"/>
      </w:pPr>
      <w:rPr>
        <w:rFonts w:ascii="Arial" w:hAnsi="Arial" w:hint="default"/>
      </w:rPr>
    </w:lvl>
    <w:lvl w:ilvl="3" w:tplc="FD9E1E8E" w:tentative="1">
      <w:start w:val="1"/>
      <w:numFmt w:val="bullet"/>
      <w:lvlText w:val="•"/>
      <w:lvlJc w:val="left"/>
      <w:pPr>
        <w:tabs>
          <w:tab w:val="num" w:pos="2880"/>
        </w:tabs>
        <w:ind w:left="2880" w:hanging="360"/>
      </w:pPr>
      <w:rPr>
        <w:rFonts w:ascii="Arial" w:hAnsi="Arial" w:hint="default"/>
      </w:rPr>
    </w:lvl>
    <w:lvl w:ilvl="4" w:tplc="AD180E14" w:tentative="1">
      <w:start w:val="1"/>
      <w:numFmt w:val="bullet"/>
      <w:lvlText w:val="•"/>
      <w:lvlJc w:val="left"/>
      <w:pPr>
        <w:tabs>
          <w:tab w:val="num" w:pos="3600"/>
        </w:tabs>
        <w:ind w:left="3600" w:hanging="360"/>
      </w:pPr>
      <w:rPr>
        <w:rFonts w:ascii="Arial" w:hAnsi="Arial" w:hint="default"/>
      </w:rPr>
    </w:lvl>
    <w:lvl w:ilvl="5" w:tplc="8D602E0E" w:tentative="1">
      <w:start w:val="1"/>
      <w:numFmt w:val="bullet"/>
      <w:lvlText w:val="•"/>
      <w:lvlJc w:val="left"/>
      <w:pPr>
        <w:tabs>
          <w:tab w:val="num" w:pos="4320"/>
        </w:tabs>
        <w:ind w:left="4320" w:hanging="360"/>
      </w:pPr>
      <w:rPr>
        <w:rFonts w:ascii="Arial" w:hAnsi="Arial" w:hint="default"/>
      </w:rPr>
    </w:lvl>
    <w:lvl w:ilvl="6" w:tplc="2094408A" w:tentative="1">
      <w:start w:val="1"/>
      <w:numFmt w:val="bullet"/>
      <w:lvlText w:val="•"/>
      <w:lvlJc w:val="left"/>
      <w:pPr>
        <w:tabs>
          <w:tab w:val="num" w:pos="5040"/>
        </w:tabs>
        <w:ind w:left="5040" w:hanging="360"/>
      </w:pPr>
      <w:rPr>
        <w:rFonts w:ascii="Arial" w:hAnsi="Arial" w:hint="default"/>
      </w:rPr>
    </w:lvl>
    <w:lvl w:ilvl="7" w:tplc="43906A8E" w:tentative="1">
      <w:start w:val="1"/>
      <w:numFmt w:val="bullet"/>
      <w:lvlText w:val="•"/>
      <w:lvlJc w:val="left"/>
      <w:pPr>
        <w:tabs>
          <w:tab w:val="num" w:pos="5760"/>
        </w:tabs>
        <w:ind w:left="5760" w:hanging="360"/>
      </w:pPr>
      <w:rPr>
        <w:rFonts w:ascii="Arial" w:hAnsi="Arial" w:hint="default"/>
      </w:rPr>
    </w:lvl>
    <w:lvl w:ilvl="8" w:tplc="4A9495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3B08DD"/>
    <w:multiLevelType w:val="hybridMultilevel"/>
    <w:tmpl w:val="8A86C8A0"/>
    <w:lvl w:ilvl="0" w:tplc="46EACDCC">
      <w:start w:val="1"/>
      <w:numFmt w:val="bullet"/>
      <w:lvlText w:val="•"/>
      <w:lvlJc w:val="left"/>
      <w:pPr>
        <w:tabs>
          <w:tab w:val="num" w:pos="720"/>
        </w:tabs>
        <w:ind w:left="720" w:hanging="360"/>
      </w:pPr>
      <w:rPr>
        <w:rFonts w:ascii="Arial" w:hAnsi="Arial" w:hint="default"/>
      </w:rPr>
    </w:lvl>
    <w:lvl w:ilvl="1" w:tplc="C9D20B32" w:tentative="1">
      <w:start w:val="1"/>
      <w:numFmt w:val="bullet"/>
      <w:lvlText w:val="•"/>
      <w:lvlJc w:val="left"/>
      <w:pPr>
        <w:tabs>
          <w:tab w:val="num" w:pos="1440"/>
        </w:tabs>
        <w:ind w:left="1440" w:hanging="360"/>
      </w:pPr>
      <w:rPr>
        <w:rFonts w:ascii="Arial" w:hAnsi="Arial" w:hint="default"/>
      </w:rPr>
    </w:lvl>
    <w:lvl w:ilvl="2" w:tplc="C718764A" w:tentative="1">
      <w:start w:val="1"/>
      <w:numFmt w:val="bullet"/>
      <w:lvlText w:val="•"/>
      <w:lvlJc w:val="left"/>
      <w:pPr>
        <w:tabs>
          <w:tab w:val="num" w:pos="2160"/>
        </w:tabs>
        <w:ind w:left="2160" w:hanging="360"/>
      </w:pPr>
      <w:rPr>
        <w:rFonts w:ascii="Arial" w:hAnsi="Arial" w:hint="default"/>
      </w:rPr>
    </w:lvl>
    <w:lvl w:ilvl="3" w:tplc="7DF48556" w:tentative="1">
      <w:start w:val="1"/>
      <w:numFmt w:val="bullet"/>
      <w:lvlText w:val="•"/>
      <w:lvlJc w:val="left"/>
      <w:pPr>
        <w:tabs>
          <w:tab w:val="num" w:pos="2880"/>
        </w:tabs>
        <w:ind w:left="2880" w:hanging="360"/>
      </w:pPr>
      <w:rPr>
        <w:rFonts w:ascii="Arial" w:hAnsi="Arial" w:hint="default"/>
      </w:rPr>
    </w:lvl>
    <w:lvl w:ilvl="4" w:tplc="DCCE5034" w:tentative="1">
      <w:start w:val="1"/>
      <w:numFmt w:val="bullet"/>
      <w:lvlText w:val="•"/>
      <w:lvlJc w:val="left"/>
      <w:pPr>
        <w:tabs>
          <w:tab w:val="num" w:pos="3600"/>
        </w:tabs>
        <w:ind w:left="3600" w:hanging="360"/>
      </w:pPr>
      <w:rPr>
        <w:rFonts w:ascii="Arial" w:hAnsi="Arial" w:hint="default"/>
      </w:rPr>
    </w:lvl>
    <w:lvl w:ilvl="5" w:tplc="55D41E90" w:tentative="1">
      <w:start w:val="1"/>
      <w:numFmt w:val="bullet"/>
      <w:lvlText w:val="•"/>
      <w:lvlJc w:val="left"/>
      <w:pPr>
        <w:tabs>
          <w:tab w:val="num" w:pos="4320"/>
        </w:tabs>
        <w:ind w:left="4320" w:hanging="360"/>
      </w:pPr>
      <w:rPr>
        <w:rFonts w:ascii="Arial" w:hAnsi="Arial" w:hint="default"/>
      </w:rPr>
    </w:lvl>
    <w:lvl w:ilvl="6" w:tplc="E03AD2F2" w:tentative="1">
      <w:start w:val="1"/>
      <w:numFmt w:val="bullet"/>
      <w:lvlText w:val="•"/>
      <w:lvlJc w:val="left"/>
      <w:pPr>
        <w:tabs>
          <w:tab w:val="num" w:pos="5040"/>
        </w:tabs>
        <w:ind w:left="5040" w:hanging="360"/>
      </w:pPr>
      <w:rPr>
        <w:rFonts w:ascii="Arial" w:hAnsi="Arial" w:hint="default"/>
      </w:rPr>
    </w:lvl>
    <w:lvl w:ilvl="7" w:tplc="2DAA5BAE" w:tentative="1">
      <w:start w:val="1"/>
      <w:numFmt w:val="bullet"/>
      <w:lvlText w:val="•"/>
      <w:lvlJc w:val="left"/>
      <w:pPr>
        <w:tabs>
          <w:tab w:val="num" w:pos="5760"/>
        </w:tabs>
        <w:ind w:left="5760" w:hanging="360"/>
      </w:pPr>
      <w:rPr>
        <w:rFonts w:ascii="Arial" w:hAnsi="Arial" w:hint="default"/>
      </w:rPr>
    </w:lvl>
    <w:lvl w:ilvl="8" w:tplc="877E8E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D67F5C"/>
    <w:multiLevelType w:val="hybridMultilevel"/>
    <w:tmpl w:val="5C3AB46C"/>
    <w:lvl w:ilvl="0" w:tplc="3CCCAD34">
      <w:start w:val="1"/>
      <w:numFmt w:val="bullet"/>
      <w:lvlText w:val="•"/>
      <w:lvlJc w:val="left"/>
      <w:pPr>
        <w:tabs>
          <w:tab w:val="num" w:pos="720"/>
        </w:tabs>
        <w:ind w:left="720" w:hanging="360"/>
      </w:pPr>
      <w:rPr>
        <w:rFonts w:ascii="Arial" w:hAnsi="Arial" w:hint="default"/>
      </w:rPr>
    </w:lvl>
    <w:lvl w:ilvl="1" w:tplc="0EFE6C9A" w:tentative="1">
      <w:start w:val="1"/>
      <w:numFmt w:val="bullet"/>
      <w:lvlText w:val="•"/>
      <w:lvlJc w:val="left"/>
      <w:pPr>
        <w:tabs>
          <w:tab w:val="num" w:pos="1440"/>
        </w:tabs>
        <w:ind w:left="1440" w:hanging="360"/>
      </w:pPr>
      <w:rPr>
        <w:rFonts w:ascii="Arial" w:hAnsi="Arial" w:hint="default"/>
      </w:rPr>
    </w:lvl>
    <w:lvl w:ilvl="2" w:tplc="D08044D2" w:tentative="1">
      <w:start w:val="1"/>
      <w:numFmt w:val="bullet"/>
      <w:lvlText w:val="•"/>
      <w:lvlJc w:val="left"/>
      <w:pPr>
        <w:tabs>
          <w:tab w:val="num" w:pos="2160"/>
        </w:tabs>
        <w:ind w:left="2160" w:hanging="360"/>
      </w:pPr>
      <w:rPr>
        <w:rFonts w:ascii="Arial" w:hAnsi="Arial" w:hint="default"/>
      </w:rPr>
    </w:lvl>
    <w:lvl w:ilvl="3" w:tplc="97EEEC8A" w:tentative="1">
      <w:start w:val="1"/>
      <w:numFmt w:val="bullet"/>
      <w:lvlText w:val="•"/>
      <w:lvlJc w:val="left"/>
      <w:pPr>
        <w:tabs>
          <w:tab w:val="num" w:pos="2880"/>
        </w:tabs>
        <w:ind w:left="2880" w:hanging="360"/>
      </w:pPr>
      <w:rPr>
        <w:rFonts w:ascii="Arial" w:hAnsi="Arial" w:hint="default"/>
      </w:rPr>
    </w:lvl>
    <w:lvl w:ilvl="4" w:tplc="1E0E8344" w:tentative="1">
      <w:start w:val="1"/>
      <w:numFmt w:val="bullet"/>
      <w:lvlText w:val="•"/>
      <w:lvlJc w:val="left"/>
      <w:pPr>
        <w:tabs>
          <w:tab w:val="num" w:pos="3600"/>
        </w:tabs>
        <w:ind w:left="3600" w:hanging="360"/>
      </w:pPr>
      <w:rPr>
        <w:rFonts w:ascii="Arial" w:hAnsi="Arial" w:hint="default"/>
      </w:rPr>
    </w:lvl>
    <w:lvl w:ilvl="5" w:tplc="3D485658" w:tentative="1">
      <w:start w:val="1"/>
      <w:numFmt w:val="bullet"/>
      <w:lvlText w:val="•"/>
      <w:lvlJc w:val="left"/>
      <w:pPr>
        <w:tabs>
          <w:tab w:val="num" w:pos="4320"/>
        </w:tabs>
        <w:ind w:left="4320" w:hanging="360"/>
      </w:pPr>
      <w:rPr>
        <w:rFonts w:ascii="Arial" w:hAnsi="Arial" w:hint="default"/>
      </w:rPr>
    </w:lvl>
    <w:lvl w:ilvl="6" w:tplc="CB507942" w:tentative="1">
      <w:start w:val="1"/>
      <w:numFmt w:val="bullet"/>
      <w:lvlText w:val="•"/>
      <w:lvlJc w:val="left"/>
      <w:pPr>
        <w:tabs>
          <w:tab w:val="num" w:pos="5040"/>
        </w:tabs>
        <w:ind w:left="5040" w:hanging="360"/>
      </w:pPr>
      <w:rPr>
        <w:rFonts w:ascii="Arial" w:hAnsi="Arial" w:hint="default"/>
      </w:rPr>
    </w:lvl>
    <w:lvl w:ilvl="7" w:tplc="70D644C4" w:tentative="1">
      <w:start w:val="1"/>
      <w:numFmt w:val="bullet"/>
      <w:lvlText w:val="•"/>
      <w:lvlJc w:val="left"/>
      <w:pPr>
        <w:tabs>
          <w:tab w:val="num" w:pos="5760"/>
        </w:tabs>
        <w:ind w:left="5760" w:hanging="360"/>
      </w:pPr>
      <w:rPr>
        <w:rFonts w:ascii="Arial" w:hAnsi="Arial" w:hint="default"/>
      </w:rPr>
    </w:lvl>
    <w:lvl w:ilvl="8" w:tplc="797CF0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88428E"/>
    <w:multiLevelType w:val="hybridMultilevel"/>
    <w:tmpl w:val="2BA0DE74"/>
    <w:lvl w:ilvl="0" w:tplc="8B18A782">
      <w:start w:val="1"/>
      <w:numFmt w:val="bullet"/>
      <w:lvlText w:val="•"/>
      <w:lvlJc w:val="left"/>
      <w:pPr>
        <w:tabs>
          <w:tab w:val="num" w:pos="720"/>
        </w:tabs>
        <w:ind w:left="720" w:hanging="360"/>
      </w:pPr>
      <w:rPr>
        <w:rFonts w:ascii="Arial" w:hAnsi="Arial" w:hint="default"/>
      </w:rPr>
    </w:lvl>
    <w:lvl w:ilvl="1" w:tplc="9DDEBA62" w:tentative="1">
      <w:start w:val="1"/>
      <w:numFmt w:val="bullet"/>
      <w:lvlText w:val="•"/>
      <w:lvlJc w:val="left"/>
      <w:pPr>
        <w:tabs>
          <w:tab w:val="num" w:pos="1440"/>
        </w:tabs>
        <w:ind w:left="1440" w:hanging="360"/>
      </w:pPr>
      <w:rPr>
        <w:rFonts w:ascii="Arial" w:hAnsi="Arial" w:hint="default"/>
      </w:rPr>
    </w:lvl>
    <w:lvl w:ilvl="2" w:tplc="F50ECF5A" w:tentative="1">
      <w:start w:val="1"/>
      <w:numFmt w:val="bullet"/>
      <w:lvlText w:val="•"/>
      <w:lvlJc w:val="left"/>
      <w:pPr>
        <w:tabs>
          <w:tab w:val="num" w:pos="2160"/>
        </w:tabs>
        <w:ind w:left="2160" w:hanging="360"/>
      </w:pPr>
      <w:rPr>
        <w:rFonts w:ascii="Arial" w:hAnsi="Arial" w:hint="default"/>
      </w:rPr>
    </w:lvl>
    <w:lvl w:ilvl="3" w:tplc="5B5AE3C4" w:tentative="1">
      <w:start w:val="1"/>
      <w:numFmt w:val="bullet"/>
      <w:lvlText w:val="•"/>
      <w:lvlJc w:val="left"/>
      <w:pPr>
        <w:tabs>
          <w:tab w:val="num" w:pos="2880"/>
        </w:tabs>
        <w:ind w:left="2880" w:hanging="360"/>
      </w:pPr>
      <w:rPr>
        <w:rFonts w:ascii="Arial" w:hAnsi="Arial" w:hint="default"/>
      </w:rPr>
    </w:lvl>
    <w:lvl w:ilvl="4" w:tplc="962A731E" w:tentative="1">
      <w:start w:val="1"/>
      <w:numFmt w:val="bullet"/>
      <w:lvlText w:val="•"/>
      <w:lvlJc w:val="left"/>
      <w:pPr>
        <w:tabs>
          <w:tab w:val="num" w:pos="3600"/>
        </w:tabs>
        <w:ind w:left="3600" w:hanging="360"/>
      </w:pPr>
      <w:rPr>
        <w:rFonts w:ascii="Arial" w:hAnsi="Arial" w:hint="default"/>
      </w:rPr>
    </w:lvl>
    <w:lvl w:ilvl="5" w:tplc="BCE07992" w:tentative="1">
      <w:start w:val="1"/>
      <w:numFmt w:val="bullet"/>
      <w:lvlText w:val="•"/>
      <w:lvlJc w:val="left"/>
      <w:pPr>
        <w:tabs>
          <w:tab w:val="num" w:pos="4320"/>
        </w:tabs>
        <w:ind w:left="4320" w:hanging="360"/>
      </w:pPr>
      <w:rPr>
        <w:rFonts w:ascii="Arial" w:hAnsi="Arial" w:hint="default"/>
      </w:rPr>
    </w:lvl>
    <w:lvl w:ilvl="6" w:tplc="34806724" w:tentative="1">
      <w:start w:val="1"/>
      <w:numFmt w:val="bullet"/>
      <w:lvlText w:val="•"/>
      <w:lvlJc w:val="left"/>
      <w:pPr>
        <w:tabs>
          <w:tab w:val="num" w:pos="5040"/>
        </w:tabs>
        <w:ind w:left="5040" w:hanging="360"/>
      </w:pPr>
      <w:rPr>
        <w:rFonts w:ascii="Arial" w:hAnsi="Arial" w:hint="default"/>
      </w:rPr>
    </w:lvl>
    <w:lvl w:ilvl="7" w:tplc="576C2FDE" w:tentative="1">
      <w:start w:val="1"/>
      <w:numFmt w:val="bullet"/>
      <w:lvlText w:val="•"/>
      <w:lvlJc w:val="left"/>
      <w:pPr>
        <w:tabs>
          <w:tab w:val="num" w:pos="5760"/>
        </w:tabs>
        <w:ind w:left="5760" w:hanging="360"/>
      </w:pPr>
      <w:rPr>
        <w:rFonts w:ascii="Arial" w:hAnsi="Arial" w:hint="default"/>
      </w:rPr>
    </w:lvl>
    <w:lvl w:ilvl="8" w:tplc="A44093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C75E69"/>
    <w:multiLevelType w:val="hybridMultilevel"/>
    <w:tmpl w:val="47BC4CEE"/>
    <w:lvl w:ilvl="0" w:tplc="9D287820">
      <w:start w:val="1"/>
      <w:numFmt w:val="bullet"/>
      <w:lvlText w:val="•"/>
      <w:lvlJc w:val="left"/>
      <w:pPr>
        <w:tabs>
          <w:tab w:val="num" w:pos="720"/>
        </w:tabs>
        <w:ind w:left="720" w:hanging="360"/>
      </w:pPr>
      <w:rPr>
        <w:rFonts w:ascii="Arial" w:hAnsi="Arial" w:hint="default"/>
      </w:rPr>
    </w:lvl>
    <w:lvl w:ilvl="1" w:tplc="EBC68CFE" w:tentative="1">
      <w:start w:val="1"/>
      <w:numFmt w:val="bullet"/>
      <w:lvlText w:val="•"/>
      <w:lvlJc w:val="left"/>
      <w:pPr>
        <w:tabs>
          <w:tab w:val="num" w:pos="1440"/>
        </w:tabs>
        <w:ind w:left="1440" w:hanging="360"/>
      </w:pPr>
      <w:rPr>
        <w:rFonts w:ascii="Arial" w:hAnsi="Arial" w:hint="default"/>
      </w:rPr>
    </w:lvl>
    <w:lvl w:ilvl="2" w:tplc="6598E7BC" w:tentative="1">
      <w:start w:val="1"/>
      <w:numFmt w:val="bullet"/>
      <w:lvlText w:val="•"/>
      <w:lvlJc w:val="left"/>
      <w:pPr>
        <w:tabs>
          <w:tab w:val="num" w:pos="2160"/>
        </w:tabs>
        <w:ind w:left="2160" w:hanging="360"/>
      </w:pPr>
      <w:rPr>
        <w:rFonts w:ascii="Arial" w:hAnsi="Arial" w:hint="default"/>
      </w:rPr>
    </w:lvl>
    <w:lvl w:ilvl="3" w:tplc="DBE471CA" w:tentative="1">
      <w:start w:val="1"/>
      <w:numFmt w:val="bullet"/>
      <w:lvlText w:val="•"/>
      <w:lvlJc w:val="left"/>
      <w:pPr>
        <w:tabs>
          <w:tab w:val="num" w:pos="2880"/>
        </w:tabs>
        <w:ind w:left="2880" w:hanging="360"/>
      </w:pPr>
      <w:rPr>
        <w:rFonts w:ascii="Arial" w:hAnsi="Arial" w:hint="default"/>
      </w:rPr>
    </w:lvl>
    <w:lvl w:ilvl="4" w:tplc="D6368808" w:tentative="1">
      <w:start w:val="1"/>
      <w:numFmt w:val="bullet"/>
      <w:lvlText w:val="•"/>
      <w:lvlJc w:val="left"/>
      <w:pPr>
        <w:tabs>
          <w:tab w:val="num" w:pos="3600"/>
        </w:tabs>
        <w:ind w:left="3600" w:hanging="360"/>
      </w:pPr>
      <w:rPr>
        <w:rFonts w:ascii="Arial" w:hAnsi="Arial" w:hint="default"/>
      </w:rPr>
    </w:lvl>
    <w:lvl w:ilvl="5" w:tplc="02061750" w:tentative="1">
      <w:start w:val="1"/>
      <w:numFmt w:val="bullet"/>
      <w:lvlText w:val="•"/>
      <w:lvlJc w:val="left"/>
      <w:pPr>
        <w:tabs>
          <w:tab w:val="num" w:pos="4320"/>
        </w:tabs>
        <w:ind w:left="4320" w:hanging="360"/>
      </w:pPr>
      <w:rPr>
        <w:rFonts w:ascii="Arial" w:hAnsi="Arial" w:hint="default"/>
      </w:rPr>
    </w:lvl>
    <w:lvl w:ilvl="6" w:tplc="C81A2366" w:tentative="1">
      <w:start w:val="1"/>
      <w:numFmt w:val="bullet"/>
      <w:lvlText w:val="•"/>
      <w:lvlJc w:val="left"/>
      <w:pPr>
        <w:tabs>
          <w:tab w:val="num" w:pos="5040"/>
        </w:tabs>
        <w:ind w:left="5040" w:hanging="360"/>
      </w:pPr>
      <w:rPr>
        <w:rFonts w:ascii="Arial" w:hAnsi="Arial" w:hint="default"/>
      </w:rPr>
    </w:lvl>
    <w:lvl w:ilvl="7" w:tplc="713EEC52" w:tentative="1">
      <w:start w:val="1"/>
      <w:numFmt w:val="bullet"/>
      <w:lvlText w:val="•"/>
      <w:lvlJc w:val="left"/>
      <w:pPr>
        <w:tabs>
          <w:tab w:val="num" w:pos="5760"/>
        </w:tabs>
        <w:ind w:left="5760" w:hanging="360"/>
      </w:pPr>
      <w:rPr>
        <w:rFonts w:ascii="Arial" w:hAnsi="Arial" w:hint="default"/>
      </w:rPr>
    </w:lvl>
    <w:lvl w:ilvl="8" w:tplc="A7ACFF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8A3793"/>
    <w:multiLevelType w:val="hybridMultilevel"/>
    <w:tmpl w:val="6004F410"/>
    <w:lvl w:ilvl="0" w:tplc="93D6DCA4">
      <w:start w:val="1"/>
      <w:numFmt w:val="bullet"/>
      <w:lvlText w:val="•"/>
      <w:lvlJc w:val="left"/>
      <w:pPr>
        <w:tabs>
          <w:tab w:val="num" w:pos="720"/>
        </w:tabs>
        <w:ind w:left="720" w:hanging="360"/>
      </w:pPr>
      <w:rPr>
        <w:rFonts w:ascii="Arial" w:hAnsi="Arial" w:hint="default"/>
      </w:rPr>
    </w:lvl>
    <w:lvl w:ilvl="1" w:tplc="1110F100" w:tentative="1">
      <w:start w:val="1"/>
      <w:numFmt w:val="bullet"/>
      <w:lvlText w:val="•"/>
      <w:lvlJc w:val="left"/>
      <w:pPr>
        <w:tabs>
          <w:tab w:val="num" w:pos="1440"/>
        </w:tabs>
        <w:ind w:left="1440" w:hanging="360"/>
      </w:pPr>
      <w:rPr>
        <w:rFonts w:ascii="Arial" w:hAnsi="Arial" w:hint="default"/>
      </w:rPr>
    </w:lvl>
    <w:lvl w:ilvl="2" w:tplc="18F0ECF4" w:tentative="1">
      <w:start w:val="1"/>
      <w:numFmt w:val="bullet"/>
      <w:lvlText w:val="•"/>
      <w:lvlJc w:val="left"/>
      <w:pPr>
        <w:tabs>
          <w:tab w:val="num" w:pos="2160"/>
        </w:tabs>
        <w:ind w:left="2160" w:hanging="360"/>
      </w:pPr>
      <w:rPr>
        <w:rFonts w:ascii="Arial" w:hAnsi="Arial" w:hint="default"/>
      </w:rPr>
    </w:lvl>
    <w:lvl w:ilvl="3" w:tplc="D3B4507A" w:tentative="1">
      <w:start w:val="1"/>
      <w:numFmt w:val="bullet"/>
      <w:lvlText w:val="•"/>
      <w:lvlJc w:val="left"/>
      <w:pPr>
        <w:tabs>
          <w:tab w:val="num" w:pos="2880"/>
        </w:tabs>
        <w:ind w:left="2880" w:hanging="360"/>
      </w:pPr>
      <w:rPr>
        <w:rFonts w:ascii="Arial" w:hAnsi="Arial" w:hint="default"/>
      </w:rPr>
    </w:lvl>
    <w:lvl w:ilvl="4" w:tplc="DB807518" w:tentative="1">
      <w:start w:val="1"/>
      <w:numFmt w:val="bullet"/>
      <w:lvlText w:val="•"/>
      <w:lvlJc w:val="left"/>
      <w:pPr>
        <w:tabs>
          <w:tab w:val="num" w:pos="3600"/>
        </w:tabs>
        <w:ind w:left="3600" w:hanging="360"/>
      </w:pPr>
      <w:rPr>
        <w:rFonts w:ascii="Arial" w:hAnsi="Arial" w:hint="default"/>
      </w:rPr>
    </w:lvl>
    <w:lvl w:ilvl="5" w:tplc="A86CE038" w:tentative="1">
      <w:start w:val="1"/>
      <w:numFmt w:val="bullet"/>
      <w:lvlText w:val="•"/>
      <w:lvlJc w:val="left"/>
      <w:pPr>
        <w:tabs>
          <w:tab w:val="num" w:pos="4320"/>
        </w:tabs>
        <w:ind w:left="4320" w:hanging="360"/>
      </w:pPr>
      <w:rPr>
        <w:rFonts w:ascii="Arial" w:hAnsi="Arial" w:hint="default"/>
      </w:rPr>
    </w:lvl>
    <w:lvl w:ilvl="6" w:tplc="5B88F67E" w:tentative="1">
      <w:start w:val="1"/>
      <w:numFmt w:val="bullet"/>
      <w:lvlText w:val="•"/>
      <w:lvlJc w:val="left"/>
      <w:pPr>
        <w:tabs>
          <w:tab w:val="num" w:pos="5040"/>
        </w:tabs>
        <w:ind w:left="5040" w:hanging="360"/>
      </w:pPr>
      <w:rPr>
        <w:rFonts w:ascii="Arial" w:hAnsi="Arial" w:hint="default"/>
      </w:rPr>
    </w:lvl>
    <w:lvl w:ilvl="7" w:tplc="DEF879EE" w:tentative="1">
      <w:start w:val="1"/>
      <w:numFmt w:val="bullet"/>
      <w:lvlText w:val="•"/>
      <w:lvlJc w:val="left"/>
      <w:pPr>
        <w:tabs>
          <w:tab w:val="num" w:pos="5760"/>
        </w:tabs>
        <w:ind w:left="5760" w:hanging="360"/>
      </w:pPr>
      <w:rPr>
        <w:rFonts w:ascii="Arial" w:hAnsi="Arial" w:hint="default"/>
      </w:rPr>
    </w:lvl>
    <w:lvl w:ilvl="8" w:tplc="FF7003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CC6222"/>
    <w:multiLevelType w:val="hybridMultilevel"/>
    <w:tmpl w:val="1D663F50"/>
    <w:lvl w:ilvl="0" w:tplc="3D3CB97C">
      <w:start w:val="1"/>
      <w:numFmt w:val="bullet"/>
      <w:lvlText w:val="•"/>
      <w:lvlJc w:val="left"/>
      <w:pPr>
        <w:tabs>
          <w:tab w:val="num" w:pos="720"/>
        </w:tabs>
        <w:ind w:left="720" w:hanging="360"/>
      </w:pPr>
      <w:rPr>
        <w:rFonts w:ascii="Arial" w:hAnsi="Arial" w:hint="default"/>
      </w:rPr>
    </w:lvl>
    <w:lvl w:ilvl="1" w:tplc="6F92BD70" w:tentative="1">
      <w:start w:val="1"/>
      <w:numFmt w:val="bullet"/>
      <w:lvlText w:val="•"/>
      <w:lvlJc w:val="left"/>
      <w:pPr>
        <w:tabs>
          <w:tab w:val="num" w:pos="1440"/>
        </w:tabs>
        <w:ind w:left="1440" w:hanging="360"/>
      </w:pPr>
      <w:rPr>
        <w:rFonts w:ascii="Arial" w:hAnsi="Arial" w:hint="default"/>
      </w:rPr>
    </w:lvl>
    <w:lvl w:ilvl="2" w:tplc="F21A95B2" w:tentative="1">
      <w:start w:val="1"/>
      <w:numFmt w:val="bullet"/>
      <w:lvlText w:val="•"/>
      <w:lvlJc w:val="left"/>
      <w:pPr>
        <w:tabs>
          <w:tab w:val="num" w:pos="2160"/>
        </w:tabs>
        <w:ind w:left="2160" w:hanging="360"/>
      </w:pPr>
      <w:rPr>
        <w:rFonts w:ascii="Arial" w:hAnsi="Arial" w:hint="default"/>
      </w:rPr>
    </w:lvl>
    <w:lvl w:ilvl="3" w:tplc="4342C518" w:tentative="1">
      <w:start w:val="1"/>
      <w:numFmt w:val="bullet"/>
      <w:lvlText w:val="•"/>
      <w:lvlJc w:val="left"/>
      <w:pPr>
        <w:tabs>
          <w:tab w:val="num" w:pos="2880"/>
        </w:tabs>
        <w:ind w:left="2880" w:hanging="360"/>
      </w:pPr>
      <w:rPr>
        <w:rFonts w:ascii="Arial" w:hAnsi="Arial" w:hint="default"/>
      </w:rPr>
    </w:lvl>
    <w:lvl w:ilvl="4" w:tplc="C43A84B0" w:tentative="1">
      <w:start w:val="1"/>
      <w:numFmt w:val="bullet"/>
      <w:lvlText w:val="•"/>
      <w:lvlJc w:val="left"/>
      <w:pPr>
        <w:tabs>
          <w:tab w:val="num" w:pos="3600"/>
        </w:tabs>
        <w:ind w:left="3600" w:hanging="360"/>
      </w:pPr>
      <w:rPr>
        <w:rFonts w:ascii="Arial" w:hAnsi="Arial" w:hint="default"/>
      </w:rPr>
    </w:lvl>
    <w:lvl w:ilvl="5" w:tplc="E9BA1DD4" w:tentative="1">
      <w:start w:val="1"/>
      <w:numFmt w:val="bullet"/>
      <w:lvlText w:val="•"/>
      <w:lvlJc w:val="left"/>
      <w:pPr>
        <w:tabs>
          <w:tab w:val="num" w:pos="4320"/>
        </w:tabs>
        <w:ind w:left="4320" w:hanging="360"/>
      </w:pPr>
      <w:rPr>
        <w:rFonts w:ascii="Arial" w:hAnsi="Arial" w:hint="default"/>
      </w:rPr>
    </w:lvl>
    <w:lvl w:ilvl="6" w:tplc="B5562ABE" w:tentative="1">
      <w:start w:val="1"/>
      <w:numFmt w:val="bullet"/>
      <w:lvlText w:val="•"/>
      <w:lvlJc w:val="left"/>
      <w:pPr>
        <w:tabs>
          <w:tab w:val="num" w:pos="5040"/>
        </w:tabs>
        <w:ind w:left="5040" w:hanging="360"/>
      </w:pPr>
      <w:rPr>
        <w:rFonts w:ascii="Arial" w:hAnsi="Arial" w:hint="default"/>
      </w:rPr>
    </w:lvl>
    <w:lvl w:ilvl="7" w:tplc="406C042C" w:tentative="1">
      <w:start w:val="1"/>
      <w:numFmt w:val="bullet"/>
      <w:lvlText w:val="•"/>
      <w:lvlJc w:val="left"/>
      <w:pPr>
        <w:tabs>
          <w:tab w:val="num" w:pos="5760"/>
        </w:tabs>
        <w:ind w:left="5760" w:hanging="360"/>
      </w:pPr>
      <w:rPr>
        <w:rFonts w:ascii="Arial" w:hAnsi="Arial" w:hint="default"/>
      </w:rPr>
    </w:lvl>
    <w:lvl w:ilvl="8" w:tplc="5F022A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B567A0"/>
    <w:multiLevelType w:val="hybridMultilevel"/>
    <w:tmpl w:val="6472C364"/>
    <w:lvl w:ilvl="0" w:tplc="7AE042EE">
      <w:start w:val="1"/>
      <w:numFmt w:val="bullet"/>
      <w:lvlText w:val="•"/>
      <w:lvlJc w:val="left"/>
      <w:pPr>
        <w:tabs>
          <w:tab w:val="num" w:pos="720"/>
        </w:tabs>
        <w:ind w:left="720" w:hanging="360"/>
      </w:pPr>
      <w:rPr>
        <w:rFonts w:ascii="Arial" w:hAnsi="Arial" w:hint="default"/>
      </w:rPr>
    </w:lvl>
    <w:lvl w:ilvl="1" w:tplc="F780AC0A" w:tentative="1">
      <w:start w:val="1"/>
      <w:numFmt w:val="bullet"/>
      <w:lvlText w:val="•"/>
      <w:lvlJc w:val="left"/>
      <w:pPr>
        <w:tabs>
          <w:tab w:val="num" w:pos="1440"/>
        </w:tabs>
        <w:ind w:left="1440" w:hanging="360"/>
      </w:pPr>
      <w:rPr>
        <w:rFonts w:ascii="Arial" w:hAnsi="Arial" w:hint="default"/>
      </w:rPr>
    </w:lvl>
    <w:lvl w:ilvl="2" w:tplc="7DD4BD10" w:tentative="1">
      <w:start w:val="1"/>
      <w:numFmt w:val="bullet"/>
      <w:lvlText w:val="•"/>
      <w:lvlJc w:val="left"/>
      <w:pPr>
        <w:tabs>
          <w:tab w:val="num" w:pos="2160"/>
        </w:tabs>
        <w:ind w:left="2160" w:hanging="360"/>
      </w:pPr>
      <w:rPr>
        <w:rFonts w:ascii="Arial" w:hAnsi="Arial" w:hint="default"/>
      </w:rPr>
    </w:lvl>
    <w:lvl w:ilvl="3" w:tplc="C4D6D454" w:tentative="1">
      <w:start w:val="1"/>
      <w:numFmt w:val="bullet"/>
      <w:lvlText w:val="•"/>
      <w:lvlJc w:val="left"/>
      <w:pPr>
        <w:tabs>
          <w:tab w:val="num" w:pos="2880"/>
        </w:tabs>
        <w:ind w:left="2880" w:hanging="360"/>
      </w:pPr>
      <w:rPr>
        <w:rFonts w:ascii="Arial" w:hAnsi="Arial" w:hint="default"/>
      </w:rPr>
    </w:lvl>
    <w:lvl w:ilvl="4" w:tplc="2AC2B79E" w:tentative="1">
      <w:start w:val="1"/>
      <w:numFmt w:val="bullet"/>
      <w:lvlText w:val="•"/>
      <w:lvlJc w:val="left"/>
      <w:pPr>
        <w:tabs>
          <w:tab w:val="num" w:pos="3600"/>
        </w:tabs>
        <w:ind w:left="3600" w:hanging="360"/>
      </w:pPr>
      <w:rPr>
        <w:rFonts w:ascii="Arial" w:hAnsi="Arial" w:hint="default"/>
      </w:rPr>
    </w:lvl>
    <w:lvl w:ilvl="5" w:tplc="9D124F06" w:tentative="1">
      <w:start w:val="1"/>
      <w:numFmt w:val="bullet"/>
      <w:lvlText w:val="•"/>
      <w:lvlJc w:val="left"/>
      <w:pPr>
        <w:tabs>
          <w:tab w:val="num" w:pos="4320"/>
        </w:tabs>
        <w:ind w:left="4320" w:hanging="360"/>
      </w:pPr>
      <w:rPr>
        <w:rFonts w:ascii="Arial" w:hAnsi="Arial" w:hint="default"/>
      </w:rPr>
    </w:lvl>
    <w:lvl w:ilvl="6" w:tplc="F6D6F48C" w:tentative="1">
      <w:start w:val="1"/>
      <w:numFmt w:val="bullet"/>
      <w:lvlText w:val="•"/>
      <w:lvlJc w:val="left"/>
      <w:pPr>
        <w:tabs>
          <w:tab w:val="num" w:pos="5040"/>
        </w:tabs>
        <w:ind w:left="5040" w:hanging="360"/>
      </w:pPr>
      <w:rPr>
        <w:rFonts w:ascii="Arial" w:hAnsi="Arial" w:hint="default"/>
      </w:rPr>
    </w:lvl>
    <w:lvl w:ilvl="7" w:tplc="3EAEF082" w:tentative="1">
      <w:start w:val="1"/>
      <w:numFmt w:val="bullet"/>
      <w:lvlText w:val="•"/>
      <w:lvlJc w:val="left"/>
      <w:pPr>
        <w:tabs>
          <w:tab w:val="num" w:pos="5760"/>
        </w:tabs>
        <w:ind w:left="5760" w:hanging="360"/>
      </w:pPr>
      <w:rPr>
        <w:rFonts w:ascii="Arial" w:hAnsi="Arial" w:hint="default"/>
      </w:rPr>
    </w:lvl>
    <w:lvl w:ilvl="8" w:tplc="63922F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097DEF"/>
    <w:multiLevelType w:val="hybridMultilevel"/>
    <w:tmpl w:val="1F403C64"/>
    <w:lvl w:ilvl="0" w:tplc="56DE13DE">
      <w:start w:val="1"/>
      <w:numFmt w:val="bullet"/>
      <w:lvlText w:val="•"/>
      <w:lvlJc w:val="left"/>
      <w:pPr>
        <w:tabs>
          <w:tab w:val="num" w:pos="720"/>
        </w:tabs>
        <w:ind w:left="720" w:hanging="360"/>
      </w:pPr>
      <w:rPr>
        <w:rFonts w:ascii="Arial" w:hAnsi="Arial" w:hint="default"/>
      </w:rPr>
    </w:lvl>
    <w:lvl w:ilvl="1" w:tplc="A8684630" w:tentative="1">
      <w:start w:val="1"/>
      <w:numFmt w:val="bullet"/>
      <w:lvlText w:val="•"/>
      <w:lvlJc w:val="left"/>
      <w:pPr>
        <w:tabs>
          <w:tab w:val="num" w:pos="1440"/>
        </w:tabs>
        <w:ind w:left="1440" w:hanging="360"/>
      </w:pPr>
      <w:rPr>
        <w:rFonts w:ascii="Arial" w:hAnsi="Arial" w:hint="default"/>
      </w:rPr>
    </w:lvl>
    <w:lvl w:ilvl="2" w:tplc="FD08AD10" w:tentative="1">
      <w:start w:val="1"/>
      <w:numFmt w:val="bullet"/>
      <w:lvlText w:val="•"/>
      <w:lvlJc w:val="left"/>
      <w:pPr>
        <w:tabs>
          <w:tab w:val="num" w:pos="2160"/>
        </w:tabs>
        <w:ind w:left="2160" w:hanging="360"/>
      </w:pPr>
      <w:rPr>
        <w:rFonts w:ascii="Arial" w:hAnsi="Arial" w:hint="default"/>
      </w:rPr>
    </w:lvl>
    <w:lvl w:ilvl="3" w:tplc="B0FE85DE" w:tentative="1">
      <w:start w:val="1"/>
      <w:numFmt w:val="bullet"/>
      <w:lvlText w:val="•"/>
      <w:lvlJc w:val="left"/>
      <w:pPr>
        <w:tabs>
          <w:tab w:val="num" w:pos="2880"/>
        </w:tabs>
        <w:ind w:left="2880" w:hanging="360"/>
      </w:pPr>
      <w:rPr>
        <w:rFonts w:ascii="Arial" w:hAnsi="Arial" w:hint="default"/>
      </w:rPr>
    </w:lvl>
    <w:lvl w:ilvl="4" w:tplc="FF3096CC" w:tentative="1">
      <w:start w:val="1"/>
      <w:numFmt w:val="bullet"/>
      <w:lvlText w:val="•"/>
      <w:lvlJc w:val="left"/>
      <w:pPr>
        <w:tabs>
          <w:tab w:val="num" w:pos="3600"/>
        </w:tabs>
        <w:ind w:left="3600" w:hanging="360"/>
      </w:pPr>
      <w:rPr>
        <w:rFonts w:ascii="Arial" w:hAnsi="Arial" w:hint="default"/>
      </w:rPr>
    </w:lvl>
    <w:lvl w:ilvl="5" w:tplc="93442AB6" w:tentative="1">
      <w:start w:val="1"/>
      <w:numFmt w:val="bullet"/>
      <w:lvlText w:val="•"/>
      <w:lvlJc w:val="left"/>
      <w:pPr>
        <w:tabs>
          <w:tab w:val="num" w:pos="4320"/>
        </w:tabs>
        <w:ind w:left="4320" w:hanging="360"/>
      </w:pPr>
      <w:rPr>
        <w:rFonts w:ascii="Arial" w:hAnsi="Arial" w:hint="default"/>
      </w:rPr>
    </w:lvl>
    <w:lvl w:ilvl="6" w:tplc="0D5032EA" w:tentative="1">
      <w:start w:val="1"/>
      <w:numFmt w:val="bullet"/>
      <w:lvlText w:val="•"/>
      <w:lvlJc w:val="left"/>
      <w:pPr>
        <w:tabs>
          <w:tab w:val="num" w:pos="5040"/>
        </w:tabs>
        <w:ind w:left="5040" w:hanging="360"/>
      </w:pPr>
      <w:rPr>
        <w:rFonts w:ascii="Arial" w:hAnsi="Arial" w:hint="default"/>
      </w:rPr>
    </w:lvl>
    <w:lvl w:ilvl="7" w:tplc="AE126B94" w:tentative="1">
      <w:start w:val="1"/>
      <w:numFmt w:val="bullet"/>
      <w:lvlText w:val="•"/>
      <w:lvlJc w:val="left"/>
      <w:pPr>
        <w:tabs>
          <w:tab w:val="num" w:pos="5760"/>
        </w:tabs>
        <w:ind w:left="5760" w:hanging="360"/>
      </w:pPr>
      <w:rPr>
        <w:rFonts w:ascii="Arial" w:hAnsi="Arial" w:hint="default"/>
      </w:rPr>
    </w:lvl>
    <w:lvl w:ilvl="8" w:tplc="64AA6D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9041AA"/>
    <w:multiLevelType w:val="hybridMultilevel"/>
    <w:tmpl w:val="D5AE28B6"/>
    <w:lvl w:ilvl="0" w:tplc="200E0AB4">
      <w:start w:val="1"/>
      <w:numFmt w:val="bullet"/>
      <w:lvlText w:val="•"/>
      <w:lvlJc w:val="left"/>
      <w:pPr>
        <w:tabs>
          <w:tab w:val="num" w:pos="720"/>
        </w:tabs>
        <w:ind w:left="720" w:hanging="360"/>
      </w:pPr>
      <w:rPr>
        <w:rFonts w:ascii="Arial" w:hAnsi="Arial" w:hint="default"/>
      </w:rPr>
    </w:lvl>
    <w:lvl w:ilvl="1" w:tplc="1FF084D2" w:tentative="1">
      <w:start w:val="1"/>
      <w:numFmt w:val="bullet"/>
      <w:lvlText w:val="•"/>
      <w:lvlJc w:val="left"/>
      <w:pPr>
        <w:tabs>
          <w:tab w:val="num" w:pos="1440"/>
        </w:tabs>
        <w:ind w:left="1440" w:hanging="360"/>
      </w:pPr>
      <w:rPr>
        <w:rFonts w:ascii="Arial" w:hAnsi="Arial" w:hint="default"/>
      </w:rPr>
    </w:lvl>
    <w:lvl w:ilvl="2" w:tplc="E9E21654" w:tentative="1">
      <w:start w:val="1"/>
      <w:numFmt w:val="bullet"/>
      <w:lvlText w:val="•"/>
      <w:lvlJc w:val="left"/>
      <w:pPr>
        <w:tabs>
          <w:tab w:val="num" w:pos="2160"/>
        </w:tabs>
        <w:ind w:left="2160" w:hanging="360"/>
      </w:pPr>
      <w:rPr>
        <w:rFonts w:ascii="Arial" w:hAnsi="Arial" w:hint="default"/>
      </w:rPr>
    </w:lvl>
    <w:lvl w:ilvl="3" w:tplc="D8CA5796" w:tentative="1">
      <w:start w:val="1"/>
      <w:numFmt w:val="bullet"/>
      <w:lvlText w:val="•"/>
      <w:lvlJc w:val="left"/>
      <w:pPr>
        <w:tabs>
          <w:tab w:val="num" w:pos="2880"/>
        </w:tabs>
        <w:ind w:left="2880" w:hanging="360"/>
      </w:pPr>
      <w:rPr>
        <w:rFonts w:ascii="Arial" w:hAnsi="Arial" w:hint="default"/>
      </w:rPr>
    </w:lvl>
    <w:lvl w:ilvl="4" w:tplc="6AB2CD26" w:tentative="1">
      <w:start w:val="1"/>
      <w:numFmt w:val="bullet"/>
      <w:lvlText w:val="•"/>
      <w:lvlJc w:val="left"/>
      <w:pPr>
        <w:tabs>
          <w:tab w:val="num" w:pos="3600"/>
        </w:tabs>
        <w:ind w:left="3600" w:hanging="360"/>
      </w:pPr>
      <w:rPr>
        <w:rFonts w:ascii="Arial" w:hAnsi="Arial" w:hint="default"/>
      </w:rPr>
    </w:lvl>
    <w:lvl w:ilvl="5" w:tplc="D9E81B84" w:tentative="1">
      <w:start w:val="1"/>
      <w:numFmt w:val="bullet"/>
      <w:lvlText w:val="•"/>
      <w:lvlJc w:val="left"/>
      <w:pPr>
        <w:tabs>
          <w:tab w:val="num" w:pos="4320"/>
        </w:tabs>
        <w:ind w:left="4320" w:hanging="360"/>
      </w:pPr>
      <w:rPr>
        <w:rFonts w:ascii="Arial" w:hAnsi="Arial" w:hint="default"/>
      </w:rPr>
    </w:lvl>
    <w:lvl w:ilvl="6" w:tplc="14C2DD28" w:tentative="1">
      <w:start w:val="1"/>
      <w:numFmt w:val="bullet"/>
      <w:lvlText w:val="•"/>
      <w:lvlJc w:val="left"/>
      <w:pPr>
        <w:tabs>
          <w:tab w:val="num" w:pos="5040"/>
        </w:tabs>
        <w:ind w:left="5040" w:hanging="360"/>
      </w:pPr>
      <w:rPr>
        <w:rFonts w:ascii="Arial" w:hAnsi="Arial" w:hint="default"/>
      </w:rPr>
    </w:lvl>
    <w:lvl w:ilvl="7" w:tplc="F9888242" w:tentative="1">
      <w:start w:val="1"/>
      <w:numFmt w:val="bullet"/>
      <w:lvlText w:val="•"/>
      <w:lvlJc w:val="left"/>
      <w:pPr>
        <w:tabs>
          <w:tab w:val="num" w:pos="5760"/>
        </w:tabs>
        <w:ind w:left="5760" w:hanging="360"/>
      </w:pPr>
      <w:rPr>
        <w:rFonts w:ascii="Arial" w:hAnsi="Arial" w:hint="default"/>
      </w:rPr>
    </w:lvl>
    <w:lvl w:ilvl="8" w:tplc="ACA4C5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227052"/>
    <w:multiLevelType w:val="hybridMultilevel"/>
    <w:tmpl w:val="B7803E5A"/>
    <w:lvl w:ilvl="0" w:tplc="8E40C88E">
      <w:start w:val="1"/>
      <w:numFmt w:val="bullet"/>
      <w:lvlText w:val="•"/>
      <w:lvlJc w:val="left"/>
      <w:pPr>
        <w:tabs>
          <w:tab w:val="num" w:pos="720"/>
        </w:tabs>
        <w:ind w:left="720" w:hanging="360"/>
      </w:pPr>
      <w:rPr>
        <w:rFonts w:ascii="Arial" w:hAnsi="Arial" w:hint="default"/>
      </w:rPr>
    </w:lvl>
    <w:lvl w:ilvl="1" w:tplc="9AA2A3CA" w:tentative="1">
      <w:start w:val="1"/>
      <w:numFmt w:val="bullet"/>
      <w:lvlText w:val="•"/>
      <w:lvlJc w:val="left"/>
      <w:pPr>
        <w:tabs>
          <w:tab w:val="num" w:pos="1440"/>
        </w:tabs>
        <w:ind w:left="1440" w:hanging="360"/>
      </w:pPr>
      <w:rPr>
        <w:rFonts w:ascii="Arial" w:hAnsi="Arial" w:hint="default"/>
      </w:rPr>
    </w:lvl>
    <w:lvl w:ilvl="2" w:tplc="F5A2D9B2" w:tentative="1">
      <w:start w:val="1"/>
      <w:numFmt w:val="bullet"/>
      <w:lvlText w:val="•"/>
      <w:lvlJc w:val="left"/>
      <w:pPr>
        <w:tabs>
          <w:tab w:val="num" w:pos="2160"/>
        </w:tabs>
        <w:ind w:left="2160" w:hanging="360"/>
      </w:pPr>
      <w:rPr>
        <w:rFonts w:ascii="Arial" w:hAnsi="Arial" w:hint="default"/>
      </w:rPr>
    </w:lvl>
    <w:lvl w:ilvl="3" w:tplc="173836DE" w:tentative="1">
      <w:start w:val="1"/>
      <w:numFmt w:val="bullet"/>
      <w:lvlText w:val="•"/>
      <w:lvlJc w:val="left"/>
      <w:pPr>
        <w:tabs>
          <w:tab w:val="num" w:pos="2880"/>
        </w:tabs>
        <w:ind w:left="2880" w:hanging="360"/>
      </w:pPr>
      <w:rPr>
        <w:rFonts w:ascii="Arial" w:hAnsi="Arial" w:hint="default"/>
      </w:rPr>
    </w:lvl>
    <w:lvl w:ilvl="4" w:tplc="73528760" w:tentative="1">
      <w:start w:val="1"/>
      <w:numFmt w:val="bullet"/>
      <w:lvlText w:val="•"/>
      <w:lvlJc w:val="left"/>
      <w:pPr>
        <w:tabs>
          <w:tab w:val="num" w:pos="3600"/>
        </w:tabs>
        <w:ind w:left="3600" w:hanging="360"/>
      </w:pPr>
      <w:rPr>
        <w:rFonts w:ascii="Arial" w:hAnsi="Arial" w:hint="default"/>
      </w:rPr>
    </w:lvl>
    <w:lvl w:ilvl="5" w:tplc="F6526F46" w:tentative="1">
      <w:start w:val="1"/>
      <w:numFmt w:val="bullet"/>
      <w:lvlText w:val="•"/>
      <w:lvlJc w:val="left"/>
      <w:pPr>
        <w:tabs>
          <w:tab w:val="num" w:pos="4320"/>
        </w:tabs>
        <w:ind w:left="4320" w:hanging="360"/>
      </w:pPr>
      <w:rPr>
        <w:rFonts w:ascii="Arial" w:hAnsi="Arial" w:hint="default"/>
      </w:rPr>
    </w:lvl>
    <w:lvl w:ilvl="6" w:tplc="2B1A06C6" w:tentative="1">
      <w:start w:val="1"/>
      <w:numFmt w:val="bullet"/>
      <w:lvlText w:val="•"/>
      <w:lvlJc w:val="left"/>
      <w:pPr>
        <w:tabs>
          <w:tab w:val="num" w:pos="5040"/>
        </w:tabs>
        <w:ind w:left="5040" w:hanging="360"/>
      </w:pPr>
      <w:rPr>
        <w:rFonts w:ascii="Arial" w:hAnsi="Arial" w:hint="default"/>
      </w:rPr>
    </w:lvl>
    <w:lvl w:ilvl="7" w:tplc="244860AA" w:tentative="1">
      <w:start w:val="1"/>
      <w:numFmt w:val="bullet"/>
      <w:lvlText w:val="•"/>
      <w:lvlJc w:val="left"/>
      <w:pPr>
        <w:tabs>
          <w:tab w:val="num" w:pos="5760"/>
        </w:tabs>
        <w:ind w:left="5760" w:hanging="360"/>
      </w:pPr>
      <w:rPr>
        <w:rFonts w:ascii="Arial" w:hAnsi="Arial" w:hint="default"/>
      </w:rPr>
    </w:lvl>
    <w:lvl w:ilvl="8" w:tplc="BEF8D4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9B050F"/>
    <w:multiLevelType w:val="hybridMultilevel"/>
    <w:tmpl w:val="8958860E"/>
    <w:lvl w:ilvl="0" w:tplc="706EAB3E">
      <w:start w:val="1"/>
      <w:numFmt w:val="bullet"/>
      <w:lvlText w:val="•"/>
      <w:lvlJc w:val="left"/>
      <w:pPr>
        <w:tabs>
          <w:tab w:val="num" w:pos="720"/>
        </w:tabs>
        <w:ind w:left="720" w:hanging="360"/>
      </w:pPr>
      <w:rPr>
        <w:rFonts w:ascii="Arial" w:hAnsi="Arial" w:hint="default"/>
      </w:rPr>
    </w:lvl>
    <w:lvl w:ilvl="1" w:tplc="DDBC1A10" w:tentative="1">
      <w:start w:val="1"/>
      <w:numFmt w:val="bullet"/>
      <w:lvlText w:val="•"/>
      <w:lvlJc w:val="left"/>
      <w:pPr>
        <w:tabs>
          <w:tab w:val="num" w:pos="1440"/>
        </w:tabs>
        <w:ind w:left="1440" w:hanging="360"/>
      </w:pPr>
      <w:rPr>
        <w:rFonts w:ascii="Arial" w:hAnsi="Arial" w:hint="default"/>
      </w:rPr>
    </w:lvl>
    <w:lvl w:ilvl="2" w:tplc="1E1213BE" w:tentative="1">
      <w:start w:val="1"/>
      <w:numFmt w:val="bullet"/>
      <w:lvlText w:val="•"/>
      <w:lvlJc w:val="left"/>
      <w:pPr>
        <w:tabs>
          <w:tab w:val="num" w:pos="2160"/>
        </w:tabs>
        <w:ind w:left="2160" w:hanging="360"/>
      </w:pPr>
      <w:rPr>
        <w:rFonts w:ascii="Arial" w:hAnsi="Arial" w:hint="default"/>
      </w:rPr>
    </w:lvl>
    <w:lvl w:ilvl="3" w:tplc="A5786CA6" w:tentative="1">
      <w:start w:val="1"/>
      <w:numFmt w:val="bullet"/>
      <w:lvlText w:val="•"/>
      <w:lvlJc w:val="left"/>
      <w:pPr>
        <w:tabs>
          <w:tab w:val="num" w:pos="2880"/>
        </w:tabs>
        <w:ind w:left="2880" w:hanging="360"/>
      </w:pPr>
      <w:rPr>
        <w:rFonts w:ascii="Arial" w:hAnsi="Arial" w:hint="default"/>
      </w:rPr>
    </w:lvl>
    <w:lvl w:ilvl="4" w:tplc="B98A5DFA" w:tentative="1">
      <w:start w:val="1"/>
      <w:numFmt w:val="bullet"/>
      <w:lvlText w:val="•"/>
      <w:lvlJc w:val="left"/>
      <w:pPr>
        <w:tabs>
          <w:tab w:val="num" w:pos="3600"/>
        </w:tabs>
        <w:ind w:left="3600" w:hanging="360"/>
      </w:pPr>
      <w:rPr>
        <w:rFonts w:ascii="Arial" w:hAnsi="Arial" w:hint="default"/>
      </w:rPr>
    </w:lvl>
    <w:lvl w:ilvl="5" w:tplc="D226889E" w:tentative="1">
      <w:start w:val="1"/>
      <w:numFmt w:val="bullet"/>
      <w:lvlText w:val="•"/>
      <w:lvlJc w:val="left"/>
      <w:pPr>
        <w:tabs>
          <w:tab w:val="num" w:pos="4320"/>
        </w:tabs>
        <w:ind w:left="4320" w:hanging="360"/>
      </w:pPr>
      <w:rPr>
        <w:rFonts w:ascii="Arial" w:hAnsi="Arial" w:hint="default"/>
      </w:rPr>
    </w:lvl>
    <w:lvl w:ilvl="6" w:tplc="9B163A9C" w:tentative="1">
      <w:start w:val="1"/>
      <w:numFmt w:val="bullet"/>
      <w:lvlText w:val="•"/>
      <w:lvlJc w:val="left"/>
      <w:pPr>
        <w:tabs>
          <w:tab w:val="num" w:pos="5040"/>
        </w:tabs>
        <w:ind w:left="5040" w:hanging="360"/>
      </w:pPr>
      <w:rPr>
        <w:rFonts w:ascii="Arial" w:hAnsi="Arial" w:hint="default"/>
      </w:rPr>
    </w:lvl>
    <w:lvl w:ilvl="7" w:tplc="F7646E0A" w:tentative="1">
      <w:start w:val="1"/>
      <w:numFmt w:val="bullet"/>
      <w:lvlText w:val="•"/>
      <w:lvlJc w:val="left"/>
      <w:pPr>
        <w:tabs>
          <w:tab w:val="num" w:pos="5760"/>
        </w:tabs>
        <w:ind w:left="5760" w:hanging="360"/>
      </w:pPr>
      <w:rPr>
        <w:rFonts w:ascii="Arial" w:hAnsi="Arial" w:hint="default"/>
      </w:rPr>
    </w:lvl>
    <w:lvl w:ilvl="8" w:tplc="0DD649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1C5AF0"/>
    <w:multiLevelType w:val="hybridMultilevel"/>
    <w:tmpl w:val="D882815E"/>
    <w:lvl w:ilvl="0" w:tplc="78C0CA38">
      <w:start w:val="1"/>
      <w:numFmt w:val="bullet"/>
      <w:lvlText w:val="•"/>
      <w:lvlJc w:val="left"/>
      <w:pPr>
        <w:tabs>
          <w:tab w:val="num" w:pos="720"/>
        </w:tabs>
        <w:ind w:left="720" w:hanging="360"/>
      </w:pPr>
      <w:rPr>
        <w:rFonts w:ascii="Arial" w:hAnsi="Arial" w:hint="default"/>
      </w:rPr>
    </w:lvl>
    <w:lvl w:ilvl="1" w:tplc="7BE6B65A" w:tentative="1">
      <w:start w:val="1"/>
      <w:numFmt w:val="bullet"/>
      <w:lvlText w:val="•"/>
      <w:lvlJc w:val="left"/>
      <w:pPr>
        <w:tabs>
          <w:tab w:val="num" w:pos="1440"/>
        </w:tabs>
        <w:ind w:left="1440" w:hanging="360"/>
      </w:pPr>
      <w:rPr>
        <w:rFonts w:ascii="Arial" w:hAnsi="Arial" w:hint="default"/>
      </w:rPr>
    </w:lvl>
    <w:lvl w:ilvl="2" w:tplc="409CEF58" w:tentative="1">
      <w:start w:val="1"/>
      <w:numFmt w:val="bullet"/>
      <w:lvlText w:val="•"/>
      <w:lvlJc w:val="left"/>
      <w:pPr>
        <w:tabs>
          <w:tab w:val="num" w:pos="2160"/>
        </w:tabs>
        <w:ind w:left="2160" w:hanging="360"/>
      </w:pPr>
      <w:rPr>
        <w:rFonts w:ascii="Arial" w:hAnsi="Arial" w:hint="default"/>
      </w:rPr>
    </w:lvl>
    <w:lvl w:ilvl="3" w:tplc="8E9EA450" w:tentative="1">
      <w:start w:val="1"/>
      <w:numFmt w:val="bullet"/>
      <w:lvlText w:val="•"/>
      <w:lvlJc w:val="left"/>
      <w:pPr>
        <w:tabs>
          <w:tab w:val="num" w:pos="2880"/>
        </w:tabs>
        <w:ind w:left="2880" w:hanging="360"/>
      </w:pPr>
      <w:rPr>
        <w:rFonts w:ascii="Arial" w:hAnsi="Arial" w:hint="default"/>
      </w:rPr>
    </w:lvl>
    <w:lvl w:ilvl="4" w:tplc="27289918" w:tentative="1">
      <w:start w:val="1"/>
      <w:numFmt w:val="bullet"/>
      <w:lvlText w:val="•"/>
      <w:lvlJc w:val="left"/>
      <w:pPr>
        <w:tabs>
          <w:tab w:val="num" w:pos="3600"/>
        </w:tabs>
        <w:ind w:left="3600" w:hanging="360"/>
      </w:pPr>
      <w:rPr>
        <w:rFonts w:ascii="Arial" w:hAnsi="Arial" w:hint="default"/>
      </w:rPr>
    </w:lvl>
    <w:lvl w:ilvl="5" w:tplc="CE82D55C" w:tentative="1">
      <w:start w:val="1"/>
      <w:numFmt w:val="bullet"/>
      <w:lvlText w:val="•"/>
      <w:lvlJc w:val="left"/>
      <w:pPr>
        <w:tabs>
          <w:tab w:val="num" w:pos="4320"/>
        </w:tabs>
        <w:ind w:left="4320" w:hanging="360"/>
      </w:pPr>
      <w:rPr>
        <w:rFonts w:ascii="Arial" w:hAnsi="Arial" w:hint="default"/>
      </w:rPr>
    </w:lvl>
    <w:lvl w:ilvl="6" w:tplc="E9DE9546" w:tentative="1">
      <w:start w:val="1"/>
      <w:numFmt w:val="bullet"/>
      <w:lvlText w:val="•"/>
      <w:lvlJc w:val="left"/>
      <w:pPr>
        <w:tabs>
          <w:tab w:val="num" w:pos="5040"/>
        </w:tabs>
        <w:ind w:left="5040" w:hanging="360"/>
      </w:pPr>
      <w:rPr>
        <w:rFonts w:ascii="Arial" w:hAnsi="Arial" w:hint="default"/>
      </w:rPr>
    </w:lvl>
    <w:lvl w:ilvl="7" w:tplc="1576D30E" w:tentative="1">
      <w:start w:val="1"/>
      <w:numFmt w:val="bullet"/>
      <w:lvlText w:val="•"/>
      <w:lvlJc w:val="left"/>
      <w:pPr>
        <w:tabs>
          <w:tab w:val="num" w:pos="5760"/>
        </w:tabs>
        <w:ind w:left="5760" w:hanging="360"/>
      </w:pPr>
      <w:rPr>
        <w:rFonts w:ascii="Arial" w:hAnsi="Arial" w:hint="default"/>
      </w:rPr>
    </w:lvl>
    <w:lvl w:ilvl="8" w:tplc="735CEEE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0"/>
  </w:num>
  <w:num w:numId="4">
    <w:abstractNumId w:val="9"/>
  </w:num>
  <w:num w:numId="5">
    <w:abstractNumId w:val="14"/>
  </w:num>
  <w:num w:numId="6">
    <w:abstractNumId w:val="5"/>
  </w:num>
  <w:num w:numId="7">
    <w:abstractNumId w:val="4"/>
  </w:num>
  <w:num w:numId="8">
    <w:abstractNumId w:val="3"/>
  </w:num>
  <w:num w:numId="9">
    <w:abstractNumId w:val="10"/>
  </w:num>
  <w:num w:numId="10">
    <w:abstractNumId w:val="8"/>
  </w:num>
  <w:num w:numId="11">
    <w:abstractNumId w:val="11"/>
  </w:num>
  <w:num w:numId="12">
    <w:abstractNumId w:val="13"/>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C4"/>
    <w:rsid w:val="000526B1"/>
    <w:rsid w:val="00185BCE"/>
    <w:rsid w:val="00225A25"/>
    <w:rsid w:val="00265419"/>
    <w:rsid w:val="002B2C06"/>
    <w:rsid w:val="00482A21"/>
    <w:rsid w:val="004C7B87"/>
    <w:rsid w:val="00510353"/>
    <w:rsid w:val="00536C43"/>
    <w:rsid w:val="00583AE4"/>
    <w:rsid w:val="005C507B"/>
    <w:rsid w:val="005E50C1"/>
    <w:rsid w:val="00634047"/>
    <w:rsid w:val="006C0CA4"/>
    <w:rsid w:val="00703CD9"/>
    <w:rsid w:val="00765B9E"/>
    <w:rsid w:val="008A6C38"/>
    <w:rsid w:val="008E1577"/>
    <w:rsid w:val="00945626"/>
    <w:rsid w:val="00B55633"/>
    <w:rsid w:val="00D33D9A"/>
    <w:rsid w:val="00D45188"/>
    <w:rsid w:val="00D453C4"/>
    <w:rsid w:val="00DF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FCFEF"/>
  <w15:chartTrackingRefBased/>
  <w15:docId w15:val="{50A57AB5-9528-4E98-83F8-ED605F78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0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507B"/>
    <w:rPr>
      <w:sz w:val="18"/>
      <w:szCs w:val="18"/>
    </w:rPr>
  </w:style>
  <w:style w:type="paragraph" w:styleId="a5">
    <w:name w:val="footer"/>
    <w:basedOn w:val="a"/>
    <w:link w:val="a6"/>
    <w:uiPriority w:val="99"/>
    <w:unhideWhenUsed/>
    <w:rsid w:val="005C507B"/>
    <w:pPr>
      <w:tabs>
        <w:tab w:val="center" w:pos="4153"/>
        <w:tab w:val="right" w:pos="8306"/>
      </w:tabs>
      <w:snapToGrid w:val="0"/>
      <w:jc w:val="left"/>
    </w:pPr>
    <w:rPr>
      <w:sz w:val="18"/>
      <w:szCs w:val="18"/>
    </w:rPr>
  </w:style>
  <w:style w:type="character" w:customStyle="1" w:styleId="a6">
    <w:name w:val="页脚 字符"/>
    <w:basedOn w:val="a0"/>
    <w:link w:val="a5"/>
    <w:uiPriority w:val="99"/>
    <w:rsid w:val="005C507B"/>
    <w:rPr>
      <w:sz w:val="18"/>
      <w:szCs w:val="18"/>
    </w:rPr>
  </w:style>
  <w:style w:type="paragraph" w:styleId="a7">
    <w:name w:val="Normal (Web)"/>
    <w:basedOn w:val="a"/>
    <w:uiPriority w:val="99"/>
    <w:unhideWhenUsed/>
    <w:rsid w:val="005C507B"/>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634047"/>
    <w:pPr>
      <w:widowControl/>
      <w:ind w:firstLineChars="200" w:firstLine="420"/>
      <w:jc w:val="left"/>
    </w:pPr>
    <w:rPr>
      <w:rFonts w:ascii="宋体" w:eastAsia="宋体" w:hAnsi="宋体" w:cs="宋体"/>
      <w:kern w:val="0"/>
      <w:sz w:val="24"/>
      <w:szCs w:val="24"/>
    </w:rPr>
  </w:style>
  <w:style w:type="table" w:styleId="a9">
    <w:name w:val="Table Grid"/>
    <w:basedOn w:val="a1"/>
    <w:uiPriority w:val="39"/>
    <w:rsid w:val="0058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9983">
      <w:bodyDiv w:val="1"/>
      <w:marLeft w:val="0"/>
      <w:marRight w:val="0"/>
      <w:marTop w:val="0"/>
      <w:marBottom w:val="0"/>
      <w:divBdr>
        <w:top w:val="none" w:sz="0" w:space="0" w:color="auto"/>
        <w:left w:val="none" w:sz="0" w:space="0" w:color="auto"/>
        <w:bottom w:val="none" w:sz="0" w:space="0" w:color="auto"/>
        <w:right w:val="none" w:sz="0" w:space="0" w:color="auto"/>
      </w:divBdr>
      <w:divsChild>
        <w:div w:id="1499156142">
          <w:marLeft w:val="403"/>
          <w:marRight w:val="0"/>
          <w:marTop w:val="65"/>
          <w:marBottom w:val="0"/>
          <w:divBdr>
            <w:top w:val="none" w:sz="0" w:space="0" w:color="auto"/>
            <w:left w:val="none" w:sz="0" w:space="0" w:color="auto"/>
            <w:bottom w:val="none" w:sz="0" w:space="0" w:color="auto"/>
            <w:right w:val="none" w:sz="0" w:space="0" w:color="auto"/>
          </w:divBdr>
        </w:div>
      </w:divsChild>
    </w:div>
    <w:div w:id="195310264">
      <w:bodyDiv w:val="1"/>
      <w:marLeft w:val="0"/>
      <w:marRight w:val="0"/>
      <w:marTop w:val="0"/>
      <w:marBottom w:val="0"/>
      <w:divBdr>
        <w:top w:val="none" w:sz="0" w:space="0" w:color="auto"/>
        <w:left w:val="none" w:sz="0" w:space="0" w:color="auto"/>
        <w:bottom w:val="none" w:sz="0" w:space="0" w:color="auto"/>
        <w:right w:val="none" w:sz="0" w:space="0" w:color="auto"/>
      </w:divBdr>
      <w:divsChild>
        <w:div w:id="1100687052">
          <w:marLeft w:val="403"/>
          <w:marRight w:val="0"/>
          <w:marTop w:val="65"/>
          <w:marBottom w:val="0"/>
          <w:divBdr>
            <w:top w:val="none" w:sz="0" w:space="0" w:color="auto"/>
            <w:left w:val="none" w:sz="0" w:space="0" w:color="auto"/>
            <w:bottom w:val="none" w:sz="0" w:space="0" w:color="auto"/>
            <w:right w:val="none" w:sz="0" w:space="0" w:color="auto"/>
          </w:divBdr>
        </w:div>
        <w:div w:id="808210844">
          <w:marLeft w:val="403"/>
          <w:marRight w:val="0"/>
          <w:marTop w:val="65"/>
          <w:marBottom w:val="0"/>
          <w:divBdr>
            <w:top w:val="none" w:sz="0" w:space="0" w:color="auto"/>
            <w:left w:val="none" w:sz="0" w:space="0" w:color="auto"/>
            <w:bottom w:val="none" w:sz="0" w:space="0" w:color="auto"/>
            <w:right w:val="none" w:sz="0" w:space="0" w:color="auto"/>
          </w:divBdr>
        </w:div>
        <w:div w:id="178735645">
          <w:marLeft w:val="403"/>
          <w:marRight w:val="0"/>
          <w:marTop w:val="65"/>
          <w:marBottom w:val="0"/>
          <w:divBdr>
            <w:top w:val="none" w:sz="0" w:space="0" w:color="auto"/>
            <w:left w:val="none" w:sz="0" w:space="0" w:color="auto"/>
            <w:bottom w:val="none" w:sz="0" w:space="0" w:color="auto"/>
            <w:right w:val="none" w:sz="0" w:space="0" w:color="auto"/>
          </w:divBdr>
        </w:div>
        <w:div w:id="2133819134">
          <w:marLeft w:val="403"/>
          <w:marRight w:val="0"/>
          <w:marTop w:val="65"/>
          <w:marBottom w:val="0"/>
          <w:divBdr>
            <w:top w:val="none" w:sz="0" w:space="0" w:color="auto"/>
            <w:left w:val="none" w:sz="0" w:space="0" w:color="auto"/>
            <w:bottom w:val="none" w:sz="0" w:space="0" w:color="auto"/>
            <w:right w:val="none" w:sz="0" w:space="0" w:color="auto"/>
          </w:divBdr>
        </w:div>
        <w:div w:id="1569339256">
          <w:marLeft w:val="403"/>
          <w:marRight w:val="0"/>
          <w:marTop w:val="65"/>
          <w:marBottom w:val="0"/>
          <w:divBdr>
            <w:top w:val="none" w:sz="0" w:space="0" w:color="auto"/>
            <w:left w:val="none" w:sz="0" w:space="0" w:color="auto"/>
            <w:bottom w:val="none" w:sz="0" w:space="0" w:color="auto"/>
            <w:right w:val="none" w:sz="0" w:space="0" w:color="auto"/>
          </w:divBdr>
        </w:div>
      </w:divsChild>
    </w:div>
    <w:div w:id="700131533">
      <w:bodyDiv w:val="1"/>
      <w:marLeft w:val="0"/>
      <w:marRight w:val="0"/>
      <w:marTop w:val="0"/>
      <w:marBottom w:val="0"/>
      <w:divBdr>
        <w:top w:val="none" w:sz="0" w:space="0" w:color="auto"/>
        <w:left w:val="none" w:sz="0" w:space="0" w:color="auto"/>
        <w:bottom w:val="none" w:sz="0" w:space="0" w:color="auto"/>
        <w:right w:val="none" w:sz="0" w:space="0" w:color="auto"/>
      </w:divBdr>
      <w:divsChild>
        <w:div w:id="1682587091">
          <w:marLeft w:val="403"/>
          <w:marRight w:val="0"/>
          <w:marTop w:val="65"/>
          <w:marBottom w:val="0"/>
          <w:divBdr>
            <w:top w:val="none" w:sz="0" w:space="0" w:color="auto"/>
            <w:left w:val="none" w:sz="0" w:space="0" w:color="auto"/>
            <w:bottom w:val="none" w:sz="0" w:space="0" w:color="auto"/>
            <w:right w:val="none" w:sz="0" w:space="0" w:color="auto"/>
          </w:divBdr>
        </w:div>
        <w:div w:id="218783390">
          <w:marLeft w:val="403"/>
          <w:marRight w:val="0"/>
          <w:marTop w:val="65"/>
          <w:marBottom w:val="0"/>
          <w:divBdr>
            <w:top w:val="none" w:sz="0" w:space="0" w:color="auto"/>
            <w:left w:val="none" w:sz="0" w:space="0" w:color="auto"/>
            <w:bottom w:val="none" w:sz="0" w:space="0" w:color="auto"/>
            <w:right w:val="none" w:sz="0" w:space="0" w:color="auto"/>
          </w:divBdr>
        </w:div>
        <w:div w:id="151724890">
          <w:marLeft w:val="403"/>
          <w:marRight w:val="0"/>
          <w:marTop w:val="65"/>
          <w:marBottom w:val="0"/>
          <w:divBdr>
            <w:top w:val="none" w:sz="0" w:space="0" w:color="auto"/>
            <w:left w:val="none" w:sz="0" w:space="0" w:color="auto"/>
            <w:bottom w:val="none" w:sz="0" w:space="0" w:color="auto"/>
            <w:right w:val="none" w:sz="0" w:space="0" w:color="auto"/>
          </w:divBdr>
        </w:div>
        <w:div w:id="495923645">
          <w:marLeft w:val="403"/>
          <w:marRight w:val="0"/>
          <w:marTop w:val="65"/>
          <w:marBottom w:val="0"/>
          <w:divBdr>
            <w:top w:val="none" w:sz="0" w:space="0" w:color="auto"/>
            <w:left w:val="none" w:sz="0" w:space="0" w:color="auto"/>
            <w:bottom w:val="none" w:sz="0" w:space="0" w:color="auto"/>
            <w:right w:val="none" w:sz="0" w:space="0" w:color="auto"/>
          </w:divBdr>
        </w:div>
        <w:div w:id="159079865">
          <w:marLeft w:val="403"/>
          <w:marRight w:val="0"/>
          <w:marTop w:val="65"/>
          <w:marBottom w:val="0"/>
          <w:divBdr>
            <w:top w:val="none" w:sz="0" w:space="0" w:color="auto"/>
            <w:left w:val="none" w:sz="0" w:space="0" w:color="auto"/>
            <w:bottom w:val="none" w:sz="0" w:space="0" w:color="auto"/>
            <w:right w:val="none" w:sz="0" w:space="0" w:color="auto"/>
          </w:divBdr>
        </w:div>
      </w:divsChild>
    </w:div>
    <w:div w:id="703168259">
      <w:bodyDiv w:val="1"/>
      <w:marLeft w:val="0"/>
      <w:marRight w:val="0"/>
      <w:marTop w:val="0"/>
      <w:marBottom w:val="0"/>
      <w:divBdr>
        <w:top w:val="none" w:sz="0" w:space="0" w:color="auto"/>
        <w:left w:val="none" w:sz="0" w:space="0" w:color="auto"/>
        <w:bottom w:val="none" w:sz="0" w:space="0" w:color="auto"/>
        <w:right w:val="none" w:sz="0" w:space="0" w:color="auto"/>
      </w:divBdr>
      <w:divsChild>
        <w:div w:id="1170634882">
          <w:marLeft w:val="403"/>
          <w:marRight w:val="0"/>
          <w:marTop w:val="65"/>
          <w:marBottom w:val="0"/>
          <w:divBdr>
            <w:top w:val="none" w:sz="0" w:space="0" w:color="auto"/>
            <w:left w:val="none" w:sz="0" w:space="0" w:color="auto"/>
            <w:bottom w:val="none" w:sz="0" w:space="0" w:color="auto"/>
            <w:right w:val="none" w:sz="0" w:space="0" w:color="auto"/>
          </w:divBdr>
        </w:div>
        <w:div w:id="952640032">
          <w:marLeft w:val="403"/>
          <w:marRight w:val="0"/>
          <w:marTop w:val="65"/>
          <w:marBottom w:val="0"/>
          <w:divBdr>
            <w:top w:val="none" w:sz="0" w:space="0" w:color="auto"/>
            <w:left w:val="none" w:sz="0" w:space="0" w:color="auto"/>
            <w:bottom w:val="none" w:sz="0" w:space="0" w:color="auto"/>
            <w:right w:val="none" w:sz="0" w:space="0" w:color="auto"/>
          </w:divBdr>
        </w:div>
        <w:div w:id="590823082">
          <w:marLeft w:val="403"/>
          <w:marRight w:val="0"/>
          <w:marTop w:val="65"/>
          <w:marBottom w:val="0"/>
          <w:divBdr>
            <w:top w:val="none" w:sz="0" w:space="0" w:color="auto"/>
            <w:left w:val="none" w:sz="0" w:space="0" w:color="auto"/>
            <w:bottom w:val="none" w:sz="0" w:space="0" w:color="auto"/>
            <w:right w:val="none" w:sz="0" w:space="0" w:color="auto"/>
          </w:divBdr>
        </w:div>
        <w:div w:id="1930581038">
          <w:marLeft w:val="403"/>
          <w:marRight w:val="0"/>
          <w:marTop w:val="65"/>
          <w:marBottom w:val="0"/>
          <w:divBdr>
            <w:top w:val="none" w:sz="0" w:space="0" w:color="auto"/>
            <w:left w:val="none" w:sz="0" w:space="0" w:color="auto"/>
            <w:bottom w:val="none" w:sz="0" w:space="0" w:color="auto"/>
            <w:right w:val="none" w:sz="0" w:space="0" w:color="auto"/>
          </w:divBdr>
        </w:div>
        <w:div w:id="357434938">
          <w:marLeft w:val="403"/>
          <w:marRight w:val="0"/>
          <w:marTop w:val="65"/>
          <w:marBottom w:val="0"/>
          <w:divBdr>
            <w:top w:val="none" w:sz="0" w:space="0" w:color="auto"/>
            <w:left w:val="none" w:sz="0" w:space="0" w:color="auto"/>
            <w:bottom w:val="none" w:sz="0" w:space="0" w:color="auto"/>
            <w:right w:val="none" w:sz="0" w:space="0" w:color="auto"/>
          </w:divBdr>
        </w:div>
        <w:div w:id="471102423">
          <w:marLeft w:val="403"/>
          <w:marRight w:val="0"/>
          <w:marTop w:val="65"/>
          <w:marBottom w:val="0"/>
          <w:divBdr>
            <w:top w:val="none" w:sz="0" w:space="0" w:color="auto"/>
            <w:left w:val="none" w:sz="0" w:space="0" w:color="auto"/>
            <w:bottom w:val="none" w:sz="0" w:space="0" w:color="auto"/>
            <w:right w:val="none" w:sz="0" w:space="0" w:color="auto"/>
          </w:divBdr>
        </w:div>
      </w:divsChild>
    </w:div>
    <w:div w:id="1288199502">
      <w:bodyDiv w:val="1"/>
      <w:marLeft w:val="0"/>
      <w:marRight w:val="0"/>
      <w:marTop w:val="0"/>
      <w:marBottom w:val="0"/>
      <w:divBdr>
        <w:top w:val="none" w:sz="0" w:space="0" w:color="auto"/>
        <w:left w:val="none" w:sz="0" w:space="0" w:color="auto"/>
        <w:bottom w:val="none" w:sz="0" w:space="0" w:color="auto"/>
        <w:right w:val="none" w:sz="0" w:space="0" w:color="auto"/>
      </w:divBdr>
      <w:divsChild>
        <w:div w:id="637034757">
          <w:marLeft w:val="403"/>
          <w:marRight w:val="0"/>
          <w:marTop w:val="65"/>
          <w:marBottom w:val="0"/>
          <w:divBdr>
            <w:top w:val="none" w:sz="0" w:space="0" w:color="auto"/>
            <w:left w:val="none" w:sz="0" w:space="0" w:color="auto"/>
            <w:bottom w:val="none" w:sz="0" w:space="0" w:color="auto"/>
            <w:right w:val="none" w:sz="0" w:space="0" w:color="auto"/>
          </w:divBdr>
        </w:div>
        <w:div w:id="2111464804">
          <w:marLeft w:val="403"/>
          <w:marRight w:val="0"/>
          <w:marTop w:val="65"/>
          <w:marBottom w:val="0"/>
          <w:divBdr>
            <w:top w:val="none" w:sz="0" w:space="0" w:color="auto"/>
            <w:left w:val="none" w:sz="0" w:space="0" w:color="auto"/>
            <w:bottom w:val="none" w:sz="0" w:space="0" w:color="auto"/>
            <w:right w:val="none" w:sz="0" w:space="0" w:color="auto"/>
          </w:divBdr>
        </w:div>
        <w:div w:id="84309253">
          <w:marLeft w:val="403"/>
          <w:marRight w:val="0"/>
          <w:marTop w:val="65"/>
          <w:marBottom w:val="0"/>
          <w:divBdr>
            <w:top w:val="none" w:sz="0" w:space="0" w:color="auto"/>
            <w:left w:val="none" w:sz="0" w:space="0" w:color="auto"/>
            <w:bottom w:val="none" w:sz="0" w:space="0" w:color="auto"/>
            <w:right w:val="none" w:sz="0" w:space="0" w:color="auto"/>
          </w:divBdr>
        </w:div>
        <w:div w:id="1935893687">
          <w:marLeft w:val="403"/>
          <w:marRight w:val="0"/>
          <w:marTop w:val="65"/>
          <w:marBottom w:val="0"/>
          <w:divBdr>
            <w:top w:val="none" w:sz="0" w:space="0" w:color="auto"/>
            <w:left w:val="none" w:sz="0" w:space="0" w:color="auto"/>
            <w:bottom w:val="none" w:sz="0" w:space="0" w:color="auto"/>
            <w:right w:val="none" w:sz="0" w:space="0" w:color="auto"/>
          </w:divBdr>
        </w:div>
        <w:div w:id="682435345">
          <w:marLeft w:val="403"/>
          <w:marRight w:val="0"/>
          <w:marTop w:val="65"/>
          <w:marBottom w:val="0"/>
          <w:divBdr>
            <w:top w:val="none" w:sz="0" w:space="0" w:color="auto"/>
            <w:left w:val="none" w:sz="0" w:space="0" w:color="auto"/>
            <w:bottom w:val="none" w:sz="0" w:space="0" w:color="auto"/>
            <w:right w:val="none" w:sz="0" w:space="0" w:color="auto"/>
          </w:divBdr>
        </w:div>
      </w:divsChild>
    </w:div>
    <w:div w:id="1451048110">
      <w:bodyDiv w:val="1"/>
      <w:marLeft w:val="0"/>
      <w:marRight w:val="0"/>
      <w:marTop w:val="0"/>
      <w:marBottom w:val="0"/>
      <w:divBdr>
        <w:top w:val="none" w:sz="0" w:space="0" w:color="auto"/>
        <w:left w:val="none" w:sz="0" w:space="0" w:color="auto"/>
        <w:bottom w:val="none" w:sz="0" w:space="0" w:color="auto"/>
        <w:right w:val="none" w:sz="0" w:space="0" w:color="auto"/>
      </w:divBdr>
      <w:divsChild>
        <w:div w:id="1474255095">
          <w:marLeft w:val="403"/>
          <w:marRight w:val="0"/>
          <w:marTop w:val="65"/>
          <w:marBottom w:val="0"/>
          <w:divBdr>
            <w:top w:val="none" w:sz="0" w:space="0" w:color="auto"/>
            <w:left w:val="none" w:sz="0" w:space="0" w:color="auto"/>
            <w:bottom w:val="none" w:sz="0" w:space="0" w:color="auto"/>
            <w:right w:val="none" w:sz="0" w:space="0" w:color="auto"/>
          </w:divBdr>
        </w:div>
        <w:div w:id="1856117287">
          <w:marLeft w:val="403"/>
          <w:marRight w:val="0"/>
          <w:marTop w:val="65"/>
          <w:marBottom w:val="0"/>
          <w:divBdr>
            <w:top w:val="none" w:sz="0" w:space="0" w:color="auto"/>
            <w:left w:val="none" w:sz="0" w:space="0" w:color="auto"/>
            <w:bottom w:val="none" w:sz="0" w:space="0" w:color="auto"/>
            <w:right w:val="none" w:sz="0" w:space="0" w:color="auto"/>
          </w:divBdr>
        </w:div>
        <w:div w:id="325672512">
          <w:marLeft w:val="403"/>
          <w:marRight w:val="0"/>
          <w:marTop w:val="65"/>
          <w:marBottom w:val="0"/>
          <w:divBdr>
            <w:top w:val="none" w:sz="0" w:space="0" w:color="auto"/>
            <w:left w:val="none" w:sz="0" w:space="0" w:color="auto"/>
            <w:bottom w:val="none" w:sz="0" w:space="0" w:color="auto"/>
            <w:right w:val="none" w:sz="0" w:space="0" w:color="auto"/>
          </w:divBdr>
        </w:div>
        <w:div w:id="1174808665">
          <w:marLeft w:val="403"/>
          <w:marRight w:val="0"/>
          <w:marTop w:val="65"/>
          <w:marBottom w:val="0"/>
          <w:divBdr>
            <w:top w:val="none" w:sz="0" w:space="0" w:color="auto"/>
            <w:left w:val="none" w:sz="0" w:space="0" w:color="auto"/>
            <w:bottom w:val="none" w:sz="0" w:space="0" w:color="auto"/>
            <w:right w:val="none" w:sz="0" w:space="0" w:color="auto"/>
          </w:divBdr>
        </w:div>
        <w:div w:id="1497988703">
          <w:marLeft w:val="403"/>
          <w:marRight w:val="0"/>
          <w:marTop w:val="65"/>
          <w:marBottom w:val="0"/>
          <w:divBdr>
            <w:top w:val="none" w:sz="0" w:space="0" w:color="auto"/>
            <w:left w:val="none" w:sz="0" w:space="0" w:color="auto"/>
            <w:bottom w:val="none" w:sz="0" w:space="0" w:color="auto"/>
            <w:right w:val="none" w:sz="0" w:space="0" w:color="auto"/>
          </w:divBdr>
        </w:div>
        <w:div w:id="1942104703">
          <w:marLeft w:val="403"/>
          <w:marRight w:val="0"/>
          <w:marTop w:val="65"/>
          <w:marBottom w:val="0"/>
          <w:divBdr>
            <w:top w:val="none" w:sz="0" w:space="0" w:color="auto"/>
            <w:left w:val="none" w:sz="0" w:space="0" w:color="auto"/>
            <w:bottom w:val="none" w:sz="0" w:space="0" w:color="auto"/>
            <w:right w:val="none" w:sz="0" w:space="0" w:color="auto"/>
          </w:divBdr>
        </w:div>
      </w:divsChild>
    </w:div>
    <w:div w:id="1693720233">
      <w:bodyDiv w:val="1"/>
      <w:marLeft w:val="0"/>
      <w:marRight w:val="0"/>
      <w:marTop w:val="0"/>
      <w:marBottom w:val="0"/>
      <w:divBdr>
        <w:top w:val="none" w:sz="0" w:space="0" w:color="auto"/>
        <w:left w:val="none" w:sz="0" w:space="0" w:color="auto"/>
        <w:bottom w:val="none" w:sz="0" w:space="0" w:color="auto"/>
        <w:right w:val="none" w:sz="0" w:space="0" w:color="auto"/>
      </w:divBdr>
      <w:divsChild>
        <w:div w:id="1342124960">
          <w:marLeft w:val="403"/>
          <w:marRight w:val="0"/>
          <w:marTop w:val="65"/>
          <w:marBottom w:val="0"/>
          <w:divBdr>
            <w:top w:val="none" w:sz="0" w:space="0" w:color="auto"/>
            <w:left w:val="none" w:sz="0" w:space="0" w:color="auto"/>
            <w:bottom w:val="none" w:sz="0" w:space="0" w:color="auto"/>
            <w:right w:val="none" w:sz="0" w:space="0" w:color="auto"/>
          </w:divBdr>
        </w:div>
        <w:div w:id="1802769938">
          <w:marLeft w:val="403"/>
          <w:marRight w:val="0"/>
          <w:marTop w:val="65"/>
          <w:marBottom w:val="0"/>
          <w:divBdr>
            <w:top w:val="none" w:sz="0" w:space="0" w:color="auto"/>
            <w:left w:val="none" w:sz="0" w:space="0" w:color="auto"/>
            <w:bottom w:val="none" w:sz="0" w:space="0" w:color="auto"/>
            <w:right w:val="none" w:sz="0" w:space="0" w:color="auto"/>
          </w:divBdr>
        </w:div>
        <w:div w:id="282659523">
          <w:marLeft w:val="403"/>
          <w:marRight w:val="0"/>
          <w:marTop w:val="65"/>
          <w:marBottom w:val="0"/>
          <w:divBdr>
            <w:top w:val="none" w:sz="0" w:space="0" w:color="auto"/>
            <w:left w:val="none" w:sz="0" w:space="0" w:color="auto"/>
            <w:bottom w:val="none" w:sz="0" w:space="0" w:color="auto"/>
            <w:right w:val="none" w:sz="0" w:space="0" w:color="auto"/>
          </w:divBdr>
        </w:div>
        <w:div w:id="1532912946">
          <w:marLeft w:val="403"/>
          <w:marRight w:val="0"/>
          <w:marTop w:val="65"/>
          <w:marBottom w:val="0"/>
          <w:divBdr>
            <w:top w:val="none" w:sz="0" w:space="0" w:color="auto"/>
            <w:left w:val="none" w:sz="0" w:space="0" w:color="auto"/>
            <w:bottom w:val="none" w:sz="0" w:space="0" w:color="auto"/>
            <w:right w:val="none" w:sz="0" w:space="0" w:color="auto"/>
          </w:divBdr>
        </w:div>
        <w:div w:id="1035160277">
          <w:marLeft w:val="403"/>
          <w:marRight w:val="0"/>
          <w:marTop w:val="65"/>
          <w:marBottom w:val="0"/>
          <w:divBdr>
            <w:top w:val="none" w:sz="0" w:space="0" w:color="auto"/>
            <w:left w:val="none" w:sz="0" w:space="0" w:color="auto"/>
            <w:bottom w:val="none" w:sz="0" w:space="0" w:color="auto"/>
            <w:right w:val="none" w:sz="0" w:space="0" w:color="auto"/>
          </w:divBdr>
        </w:div>
      </w:divsChild>
    </w:div>
    <w:div w:id="1753119256">
      <w:bodyDiv w:val="1"/>
      <w:marLeft w:val="0"/>
      <w:marRight w:val="0"/>
      <w:marTop w:val="0"/>
      <w:marBottom w:val="0"/>
      <w:divBdr>
        <w:top w:val="none" w:sz="0" w:space="0" w:color="auto"/>
        <w:left w:val="none" w:sz="0" w:space="0" w:color="auto"/>
        <w:bottom w:val="none" w:sz="0" w:space="0" w:color="auto"/>
        <w:right w:val="none" w:sz="0" w:space="0" w:color="auto"/>
      </w:divBdr>
      <w:divsChild>
        <w:div w:id="104886548">
          <w:marLeft w:val="403"/>
          <w:marRight w:val="0"/>
          <w:marTop w:val="65"/>
          <w:marBottom w:val="0"/>
          <w:divBdr>
            <w:top w:val="none" w:sz="0" w:space="0" w:color="auto"/>
            <w:left w:val="none" w:sz="0" w:space="0" w:color="auto"/>
            <w:bottom w:val="none" w:sz="0" w:space="0" w:color="auto"/>
            <w:right w:val="none" w:sz="0" w:space="0" w:color="auto"/>
          </w:divBdr>
        </w:div>
        <w:div w:id="1759864899">
          <w:marLeft w:val="403"/>
          <w:marRight w:val="0"/>
          <w:marTop w:val="65"/>
          <w:marBottom w:val="0"/>
          <w:divBdr>
            <w:top w:val="none" w:sz="0" w:space="0" w:color="auto"/>
            <w:left w:val="none" w:sz="0" w:space="0" w:color="auto"/>
            <w:bottom w:val="none" w:sz="0" w:space="0" w:color="auto"/>
            <w:right w:val="none" w:sz="0" w:space="0" w:color="auto"/>
          </w:divBdr>
        </w:div>
        <w:div w:id="672991675">
          <w:marLeft w:val="403"/>
          <w:marRight w:val="0"/>
          <w:marTop w:val="65"/>
          <w:marBottom w:val="0"/>
          <w:divBdr>
            <w:top w:val="none" w:sz="0" w:space="0" w:color="auto"/>
            <w:left w:val="none" w:sz="0" w:space="0" w:color="auto"/>
            <w:bottom w:val="none" w:sz="0" w:space="0" w:color="auto"/>
            <w:right w:val="none" w:sz="0" w:space="0" w:color="auto"/>
          </w:divBdr>
        </w:div>
        <w:div w:id="522985399">
          <w:marLeft w:val="403"/>
          <w:marRight w:val="0"/>
          <w:marTop w:val="65"/>
          <w:marBottom w:val="0"/>
          <w:divBdr>
            <w:top w:val="none" w:sz="0" w:space="0" w:color="auto"/>
            <w:left w:val="none" w:sz="0" w:space="0" w:color="auto"/>
            <w:bottom w:val="none" w:sz="0" w:space="0" w:color="auto"/>
            <w:right w:val="none" w:sz="0" w:space="0" w:color="auto"/>
          </w:divBdr>
        </w:div>
        <w:div w:id="1592733942">
          <w:marLeft w:val="403"/>
          <w:marRight w:val="0"/>
          <w:marTop w:val="65"/>
          <w:marBottom w:val="0"/>
          <w:divBdr>
            <w:top w:val="none" w:sz="0" w:space="0" w:color="auto"/>
            <w:left w:val="none" w:sz="0" w:space="0" w:color="auto"/>
            <w:bottom w:val="none" w:sz="0" w:space="0" w:color="auto"/>
            <w:right w:val="none" w:sz="0" w:space="0" w:color="auto"/>
          </w:divBdr>
        </w:div>
      </w:divsChild>
    </w:div>
    <w:div w:id="1796291305">
      <w:bodyDiv w:val="1"/>
      <w:marLeft w:val="0"/>
      <w:marRight w:val="0"/>
      <w:marTop w:val="0"/>
      <w:marBottom w:val="0"/>
      <w:divBdr>
        <w:top w:val="none" w:sz="0" w:space="0" w:color="auto"/>
        <w:left w:val="none" w:sz="0" w:space="0" w:color="auto"/>
        <w:bottom w:val="none" w:sz="0" w:space="0" w:color="auto"/>
        <w:right w:val="none" w:sz="0" w:space="0" w:color="auto"/>
      </w:divBdr>
      <w:divsChild>
        <w:div w:id="1523128389">
          <w:marLeft w:val="403"/>
          <w:marRight w:val="0"/>
          <w:marTop w:val="65"/>
          <w:marBottom w:val="0"/>
          <w:divBdr>
            <w:top w:val="none" w:sz="0" w:space="0" w:color="auto"/>
            <w:left w:val="none" w:sz="0" w:space="0" w:color="auto"/>
            <w:bottom w:val="none" w:sz="0" w:space="0" w:color="auto"/>
            <w:right w:val="none" w:sz="0" w:space="0" w:color="auto"/>
          </w:divBdr>
        </w:div>
        <w:div w:id="256328631">
          <w:marLeft w:val="403"/>
          <w:marRight w:val="0"/>
          <w:marTop w:val="65"/>
          <w:marBottom w:val="0"/>
          <w:divBdr>
            <w:top w:val="none" w:sz="0" w:space="0" w:color="auto"/>
            <w:left w:val="none" w:sz="0" w:space="0" w:color="auto"/>
            <w:bottom w:val="none" w:sz="0" w:space="0" w:color="auto"/>
            <w:right w:val="none" w:sz="0" w:space="0" w:color="auto"/>
          </w:divBdr>
        </w:div>
        <w:div w:id="2110004861">
          <w:marLeft w:val="403"/>
          <w:marRight w:val="0"/>
          <w:marTop w:val="65"/>
          <w:marBottom w:val="0"/>
          <w:divBdr>
            <w:top w:val="none" w:sz="0" w:space="0" w:color="auto"/>
            <w:left w:val="none" w:sz="0" w:space="0" w:color="auto"/>
            <w:bottom w:val="none" w:sz="0" w:space="0" w:color="auto"/>
            <w:right w:val="none" w:sz="0" w:space="0" w:color="auto"/>
          </w:divBdr>
        </w:div>
        <w:div w:id="2143300464">
          <w:marLeft w:val="403"/>
          <w:marRight w:val="0"/>
          <w:marTop w:val="65"/>
          <w:marBottom w:val="0"/>
          <w:divBdr>
            <w:top w:val="none" w:sz="0" w:space="0" w:color="auto"/>
            <w:left w:val="none" w:sz="0" w:space="0" w:color="auto"/>
            <w:bottom w:val="none" w:sz="0" w:space="0" w:color="auto"/>
            <w:right w:val="none" w:sz="0" w:space="0" w:color="auto"/>
          </w:divBdr>
        </w:div>
        <w:div w:id="1157723133">
          <w:marLeft w:val="403"/>
          <w:marRight w:val="0"/>
          <w:marTop w:val="65"/>
          <w:marBottom w:val="0"/>
          <w:divBdr>
            <w:top w:val="none" w:sz="0" w:space="0" w:color="auto"/>
            <w:left w:val="none" w:sz="0" w:space="0" w:color="auto"/>
            <w:bottom w:val="none" w:sz="0" w:space="0" w:color="auto"/>
            <w:right w:val="none" w:sz="0" w:space="0" w:color="auto"/>
          </w:divBdr>
        </w:div>
      </w:divsChild>
    </w:div>
    <w:div w:id="2019043120">
      <w:bodyDiv w:val="1"/>
      <w:marLeft w:val="0"/>
      <w:marRight w:val="0"/>
      <w:marTop w:val="0"/>
      <w:marBottom w:val="0"/>
      <w:divBdr>
        <w:top w:val="none" w:sz="0" w:space="0" w:color="auto"/>
        <w:left w:val="none" w:sz="0" w:space="0" w:color="auto"/>
        <w:bottom w:val="none" w:sz="0" w:space="0" w:color="auto"/>
        <w:right w:val="none" w:sz="0" w:space="0" w:color="auto"/>
      </w:divBdr>
      <w:divsChild>
        <w:div w:id="147596993">
          <w:marLeft w:val="403"/>
          <w:marRight w:val="0"/>
          <w:marTop w:val="65"/>
          <w:marBottom w:val="0"/>
          <w:divBdr>
            <w:top w:val="none" w:sz="0" w:space="0" w:color="auto"/>
            <w:left w:val="none" w:sz="0" w:space="0" w:color="auto"/>
            <w:bottom w:val="none" w:sz="0" w:space="0" w:color="auto"/>
            <w:right w:val="none" w:sz="0" w:space="0" w:color="auto"/>
          </w:divBdr>
        </w:div>
        <w:div w:id="1491170440">
          <w:marLeft w:val="403"/>
          <w:marRight w:val="0"/>
          <w:marTop w:val="65"/>
          <w:marBottom w:val="0"/>
          <w:divBdr>
            <w:top w:val="none" w:sz="0" w:space="0" w:color="auto"/>
            <w:left w:val="none" w:sz="0" w:space="0" w:color="auto"/>
            <w:bottom w:val="none" w:sz="0" w:space="0" w:color="auto"/>
            <w:right w:val="none" w:sz="0" w:space="0" w:color="auto"/>
          </w:divBdr>
        </w:div>
        <w:div w:id="1169639646">
          <w:marLeft w:val="403"/>
          <w:marRight w:val="0"/>
          <w:marTop w:val="65"/>
          <w:marBottom w:val="0"/>
          <w:divBdr>
            <w:top w:val="none" w:sz="0" w:space="0" w:color="auto"/>
            <w:left w:val="none" w:sz="0" w:space="0" w:color="auto"/>
            <w:bottom w:val="none" w:sz="0" w:space="0" w:color="auto"/>
            <w:right w:val="none" w:sz="0" w:space="0" w:color="auto"/>
          </w:divBdr>
        </w:div>
        <w:div w:id="221214151">
          <w:marLeft w:val="403"/>
          <w:marRight w:val="0"/>
          <w:marTop w:val="65"/>
          <w:marBottom w:val="0"/>
          <w:divBdr>
            <w:top w:val="none" w:sz="0" w:space="0" w:color="auto"/>
            <w:left w:val="none" w:sz="0" w:space="0" w:color="auto"/>
            <w:bottom w:val="none" w:sz="0" w:space="0" w:color="auto"/>
            <w:right w:val="none" w:sz="0" w:space="0" w:color="auto"/>
          </w:divBdr>
        </w:div>
        <w:div w:id="1224416074">
          <w:marLeft w:val="403"/>
          <w:marRight w:val="0"/>
          <w:marTop w:val="65"/>
          <w:marBottom w:val="0"/>
          <w:divBdr>
            <w:top w:val="none" w:sz="0" w:space="0" w:color="auto"/>
            <w:left w:val="none" w:sz="0" w:space="0" w:color="auto"/>
            <w:bottom w:val="none" w:sz="0" w:space="0" w:color="auto"/>
            <w:right w:val="none" w:sz="0" w:space="0" w:color="auto"/>
          </w:divBdr>
        </w:div>
      </w:divsChild>
    </w:div>
    <w:div w:id="2066444788">
      <w:bodyDiv w:val="1"/>
      <w:marLeft w:val="0"/>
      <w:marRight w:val="0"/>
      <w:marTop w:val="0"/>
      <w:marBottom w:val="0"/>
      <w:divBdr>
        <w:top w:val="none" w:sz="0" w:space="0" w:color="auto"/>
        <w:left w:val="none" w:sz="0" w:space="0" w:color="auto"/>
        <w:bottom w:val="none" w:sz="0" w:space="0" w:color="auto"/>
        <w:right w:val="none" w:sz="0" w:space="0" w:color="auto"/>
      </w:divBdr>
      <w:divsChild>
        <w:div w:id="1839534022">
          <w:marLeft w:val="403"/>
          <w:marRight w:val="0"/>
          <w:marTop w:val="65"/>
          <w:marBottom w:val="0"/>
          <w:divBdr>
            <w:top w:val="none" w:sz="0" w:space="0" w:color="auto"/>
            <w:left w:val="none" w:sz="0" w:space="0" w:color="auto"/>
            <w:bottom w:val="none" w:sz="0" w:space="0" w:color="auto"/>
            <w:right w:val="none" w:sz="0" w:space="0" w:color="auto"/>
          </w:divBdr>
        </w:div>
        <w:div w:id="520166152">
          <w:marLeft w:val="403"/>
          <w:marRight w:val="0"/>
          <w:marTop w:val="65"/>
          <w:marBottom w:val="0"/>
          <w:divBdr>
            <w:top w:val="none" w:sz="0" w:space="0" w:color="auto"/>
            <w:left w:val="none" w:sz="0" w:space="0" w:color="auto"/>
            <w:bottom w:val="none" w:sz="0" w:space="0" w:color="auto"/>
            <w:right w:val="none" w:sz="0" w:space="0" w:color="auto"/>
          </w:divBdr>
        </w:div>
        <w:div w:id="1543593054">
          <w:marLeft w:val="403"/>
          <w:marRight w:val="0"/>
          <w:marTop w:val="65"/>
          <w:marBottom w:val="0"/>
          <w:divBdr>
            <w:top w:val="none" w:sz="0" w:space="0" w:color="auto"/>
            <w:left w:val="none" w:sz="0" w:space="0" w:color="auto"/>
            <w:bottom w:val="none" w:sz="0" w:space="0" w:color="auto"/>
            <w:right w:val="none" w:sz="0" w:space="0" w:color="auto"/>
          </w:divBdr>
        </w:div>
        <w:div w:id="2063094632">
          <w:marLeft w:val="403"/>
          <w:marRight w:val="0"/>
          <w:marTop w:val="65"/>
          <w:marBottom w:val="0"/>
          <w:divBdr>
            <w:top w:val="none" w:sz="0" w:space="0" w:color="auto"/>
            <w:left w:val="none" w:sz="0" w:space="0" w:color="auto"/>
            <w:bottom w:val="none" w:sz="0" w:space="0" w:color="auto"/>
            <w:right w:val="none" w:sz="0" w:space="0" w:color="auto"/>
          </w:divBdr>
        </w:div>
        <w:div w:id="2102482266">
          <w:marLeft w:val="403"/>
          <w:marRight w:val="0"/>
          <w:marTop w:val="65"/>
          <w:marBottom w:val="0"/>
          <w:divBdr>
            <w:top w:val="none" w:sz="0" w:space="0" w:color="auto"/>
            <w:left w:val="none" w:sz="0" w:space="0" w:color="auto"/>
            <w:bottom w:val="none" w:sz="0" w:space="0" w:color="auto"/>
            <w:right w:val="none" w:sz="0" w:space="0" w:color="auto"/>
          </w:divBdr>
        </w:div>
      </w:divsChild>
    </w:div>
    <w:div w:id="2070423477">
      <w:bodyDiv w:val="1"/>
      <w:marLeft w:val="0"/>
      <w:marRight w:val="0"/>
      <w:marTop w:val="0"/>
      <w:marBottom w:val="0"/>
      <w:divBdr>
        <w:top w:val="none" w:sz="0" w:space="0" w:color="auto"/>
        <w:left w:val="none" w:sz="0" w:space="0" w:color="auto"/>
        <w:bottom w:val="none" w:sz="0" w:space="0" w:color="auto"/>
        <w:right w:val="none" w:sz="0" w:space="0" w:color="auto"/>
      </w:divBdr>
      <w:divsChild>
        <w:div w:id="642933016">
          <w:marLeft w:val="403"/>
          <w:marRight w:val="0"/>
          <w:marTop w:val="65"/>
          <w:marBottom w:val="0"/>
          <w:divBdr>
            <w:top w:val="none" w:sz="0" w:space="0" w:color="auto"/>
            <w:left w:val="none" w:sz="0" w:space="0" w:color="auto"/>
            <w:bottom w:val="none" w:sz="0" w:space="0" w:color="auto"/>
            <w:right w:val="none" w:sz="0" w:space="0" w:color="auto"/>
          </w:divBdr>
        </w:div>
      </w:divsChild>
    </w:div>
    <w:div w:id="2088378052">
      <w:bodyDiv w:val="1"/>
      <w:marLeft w:val="0"/>
      <w:marRight w:val="0"/>
      <w:marTop w:val="0"/>
      <w:marBottom w:val="0"/>
      <w:divBdr>
        <w:top w:val="none" w:sz="0" w:space="0" w:color="auto"/>
        <w:left w:val="none" w:sz="0" w:space="0" w:color="auto"/>
        <w:bottom w:val="none" w:sz="0" w:space="0" w:color="auto"/>
        <w:right w:val="none" w:sz="0" w:space="0" w:color="auto"/>
      </w:divBdr>
      <w:divsChild>
        <w:div w:id="972178393">
          <w:marLeft w:val="403"/>
          <w:marRight w:val="0"/>
          <w:marTop w:val="65"/>
          <w:marBottom w:val="0"/>
          <w:divBdr>
            <w:top w:val="none" w:sz="0" w:space="0" w:color="auto"/>
            <w:left w:val="none" w:sz="0" w:space="0" w:color="auto"/>
            <w:bottom w:val="none" w:sz="0" w:space="0" w:color="auto"/>
            <w:right w:val="none" w:sz="0" w:space="0" w:color="auto"/>
          </w:divBdr>
        </w:div>
      </w:divsChild>
    </w:div>
    <w:div w:id="2107531721">
      <w:bodyDiv w:val="1"/>
      <w:marLeft w:val="0"/>
      <w:marRight w:val="0"/>
      <w:marTop w:val="0"/>
      <w:marBottom w:val="0"/>
      <w:divBdr>
        <w:top w:val="none" w:sz="0" w:space="0" w:color="auto"/>
        <w:left w:val="none" w:sz="0" w:space="0" w:color="auto"/>
        <w:bottom w:val="none" w:sz="0" w:space="0" w:color="auto"/>
        <w:right w:val="none" w:sz="0" w:space="0" w:color="auto"/>
      </w:divBdr>
      <w:divsChild>
        <w:div w:id="1479568215">
          <w:marLeft w:val="403"/>
          <w:marRight w:val="0"/>
          <w:marTop w:val="65"/>
          <w:marBottom w:val="0"/>
          <w:divBdr>
            <w:top w:val="none" w:sz="0" w:space="0" w:color="auto"/>
            <w:left w:val="none" w:sz="0" w:space="0" w:color="auto"/>
            <w:bottom w:val="none" w:sz="0" w:space="0" w:color="auto"/>
            <w:right w:val="none" w:sz="0" w:space="0" w:color="auto"/>
          </w:divBdr>
        </w:div>
      </w:divsChild>
    </w:div>
    <w:div w:id="2112630184">
      <w:bodyDiv w:val="1"/>
      <w:marLeft w:val="0"/>
      <w:marRight w:val="0"/>
      <w:marTop w:val="0"/>
      <w:marBottom w:val="0"/>
      <w:divBdr>
        <w:top w:val="none" w:sz="0" w:space="0" w:color="auto"/>
        <w:left w:val="none" w:sz="0" w:space="0" w:color="auto"/>
        <w:bottom w:val="none" w:sz="0" w:space="0" w:color="auto"/>
        <w:right w:val="none" w:sz="0" w:space="0" w:color="auto"/>
      </w:divBdr>
      <w:divsChild>
        <w:div w:id="682899683">
          <w:marLeft w:val="403"/>
          <w:marRight w:val="0"/>
          <w:marTop w:val="65"/>
          <w:marBottom w:val="0"/>
          <w:divBdr>
            <w:top w:val="none" w:sz="0" w:space="0" w:color="auto"/>
            <w:left w:val="none" w:sz="0" w:space="0" w:color="auto"/>
            <w:bottom w:val="none" w:sz="0" w:space="0" w:color="auto"/>
            <w:right w:val="none" w:sz="0" w:space="0" w:color="auto"/>
          </w:divBdr>
        </w:div>
        <w:div w:id="215775555">
          <w:marLeft w:val="403"/>
          <w:marRight w:val="0"/>
          <w:marTop w:val="65"/>
          <w:marBottom w:val="0"/>
          <w:divBdr>
            <w:top w:val="none" w:sz="0" w:space="0" w:color="auto"/>
            <w:left w:val="none" w:sz="0" w:space="0" w:color="auto"/>
            <w:bottom w:val="none" w:sz="0" w:space="0" w:color="auto"/>
            <w:right w:val="none" w:sz="0" w:space="0" w:color="auto"/>
          </w:divBdr>
        </w:div>
        <w:div w:id="1136140256">
          <w:marLeft w:val="403"/>
          <w:marRight w:val="0"/>
          <w:marTop w:val="65"/>
          <w:marBottom w:val="0"/>
          <w:divBdr>
            <w:top w:val="none" w:sz="0" w:space="0" w:color="auto"/>
            <w:left w:val="none" w:sz="0" w:space="0" w:color="auto"/>
            <w:bottom w:val="none" w:sz="0" w:space="0" w:color="auto"/>
            <w:right w:val="none" w:sz="0" w:space="0" w:color="auto"/>
          </w:divBdr>
        </w:div>
        <w:div w:id="1842307307">
          <w:marLeft w:val="403"/>
          <w:marRight w:val="0"/>
          <w:marTop w:val="65"/>
          <w:marBottom w:val="0"/>
          <w:divBdr>
            <w:top w:val="none" w:sz="0" w:space="0" w:color="auto"/>
            <w:left w:val="none" w:sz="0" w:space="0" w:color="auto"/>
            <w:bottom w:val="none" w:sz="0" w:space="0" w:color="auto"/>
            <w:right w:val="none" w:sz="0" w:space="0" w:color="auto"/>
          </w:divBdr>
        </w:div>
        <w:div w:id="466708087">
          <w:marLeft w:val="403"/>
          <w:marRight w:val="0"/>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1B4E-79C9-4F45-81E4-29F759D2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陈 果</cp:lastModifiedBy>
  <cp:revision>4</cp:revision>
  <dcterms:created xsi:type="dcterms:W3CDTF">2022-09-18T13:09:00Z</dcterms:created>
  <dcterms:modified xsi:type="dcterms:W3CDTF">2022-09-18T13:33:00Z</dcterms:modified>
</cp:coreProperties>
</file>