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一．单选题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1、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当名义利率高于价格总水平上涨率时，或当名义利率不变，而价格总水平下降时，实际利率为（  </w:t>
      </w:r>
      <w:r w:rsidR="0038030C">
        <w:rPr>
          <w:rFonts w:ascii="微软雅黑" w:eastAsia="微软雅黑" w:hAnsi="微软雅黑" w:cs="微软雅黑"/>
          <w:color w:val="333333"/>
          <w:shd w:val="clear" w:color="auto" w:fill="FFFFFF"/>
        </w:rPr>
        <w:t>D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  ）。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A.相对数           B.零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C.负               D.正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2、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周期性失业是指由于（  </w:t>
      </w:r>
      <w:r w:rsidR="0038030C">
        <w:rPr>
          <w:rFonts w:ascii="微软雅黑" w:eastAsia="微软雅黑" w:hAnsi="微软雅黑" w:cs="微软雅黑"/>
          <w:color w:val="333333"/>
          <w:shd w:val="clear" w:color="auto" w:fill="FFFFFF"/>
        </w:rPr>
        <w:t>D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  ）引起的失业。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A.季节变化                     B.产业结构变动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C.市场信息不完全和工作变换     D.总需求相对不足减少劳动力派生需求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 xml:space="preserve">3、主张各国应当生产、出口密集使用本国丰裕要素的产品，进口需要密集使用本国稀缺要素的产品。这种国际贸易理论是(  </w:t>
      </w:r>
      <w:r w:rsidR="0038030C"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  <w:t>C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 xml:space="preserve">  )。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A．绝对优势理论         B．比较优势理论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C．要素禀赋理论         D．后发优势贸易理论</w:t>
      </w:r>
    </w:p>
    <w:p w:rsidR="003753A1" w:rsidRDefault="000B74DC" w:rsidP="00AF4378">
      <w:pPr>
        <w:pStyle w:val="a3"/>
        <w:widowControl/>
        <w:shd w:val="clear" w:color="auto" w:fill="FFFFFF"/>
        <w:spacing w:beforeAutospacing="0" w:afterAutospacing="0" w:line="48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4、各国应该集中生产并出口具有绝对优势的产品，而进口不具有绝对优势的产品，其结果是可以节约社会资源，提高产出水平，是(  </w:t>
      </w:r>
      <w:r w:rsidR="0038030C">
        <w:rPr>
          <w:rFonts w:ascii="微软雅黑" w:eastAsia="微软雅黑" w:hAnsi="微软雅黑" w:cs="微软雅黑"/>
          <w:color w:val="333333"/>
          <w:shd w:val="clear" w:color="auto" w:fill="FFFFFF"/>
        </w:rPr>
        <w:t>A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 )理论的主要观点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A.亚当斯密的绝对优势            B.李嘉图的比较优势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C.赫克歇尔一俄林的要素禀赋      D.克鲁格曼的规模经济</w:t>
      </w:r>
    </w:p>
    <w:p w:rsidR="003753A1" w:rsidRDefault="000B74DC" w:rsidP="00AF4378">
      <w:pPr>
        <w:pStyle w:val="a3"/>
        <w:widowControl/>
        <w:shd w:val="clear" w:color="auto" w:fill="FFFFFF"/>
        <w:spacing w:beforeAutospacing="0" w:afterAutospacing="0" w:line="48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/>
          <w:color w:val="333333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、各国的资源条件不同是国际贸易产生的基础，这是(   </w:t>
      </w:r>
      <w:r w:rsidR="0038030C">
        <w:rPr>
          <w:rFonts w:ascii="微软雅黑" w:eastAsia="微软雅黑" w:hAnsi="微软雅黑" w:cs="微软雅黑"/>
          <w:color w:val="333333"/>
          <w:shd w:val="clear" w:color="auto" w:fill="FFFFFF"/>
        </w:rPr>
        <w:t>C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)理论的主要观点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A.亚当斯密的绝对优势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B.李嘉图的比较优势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C.赫克歇尔一俄林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D.克鲁格曼的规模经济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/>
          <w:color w:val="333333"/>
          <w:shd w:val="clear" w:color="auto" w:fill="FFFFFF"/>
        </w:rPr>
        <w:lastRenderedPageBreak/>
        <w:t>6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、(  </w:t>
      </w:r>
      <w:r w:rsidR="0038030C">
        <w:rPr>
          <w:rFonts w:ascii="微软雅黑" w:eastAsia="微软雅黑" w:hAnsi="微软雅黑" w:cs="微软雅黑"/>
          <w:color w:val="333333"/>
          <w:shd w:val="clear" w:color="auto" w:fill="FFFFFF"/>
        </w:rPr>
        <w:t>B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 )理论认为，决定国际贸易的因素是两个国家产品的相对生产成本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A.亚当斯密的绝对优势             B.李嘉图的比较优势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C.赫克歇尔一俄林的要素禀赋       D.克鲁格曼的规模经济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二．多选题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1、以下情况中，属于自愿性失业的有（ </w:t>
      </w:r>
      <w:r w:rsidR="0038030C">
        <w:rPr>
          <w:rFonts w:ascii="微软雅黑" w:eastAsia="微软雅黑" w:hAnsi="微软雅黑" w:cs="微软雅黑"/>
          <w:color w:val="333333"/>
          <w:shd w:val="clear" w:color="auto" w:fill="FFFFFF"/>
        </w:rPr>
        <w:t>DE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  ）。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A.某地区经济贫困，总需求不足导致失业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B.某国家发生经济危机导致大量失业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C.总需求萎缩造成的失业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D.某人从一个工作转换到另外一个工作的过程中出现失业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E.产业结构调整使得原有劳动者不具备新产业所要求的技术而失业，但新产业的劳动需求却得不到满足</w:t>
      </w:r>
    </w:p>
    <w:p w:rsidR="003753A1" w:rsidRPr="000B74DC" w:rsidRDefault="003753A1" w:rsidP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</w:p>
    <w:p w:rsidR="003753A1" w:rsidRDefault="003753A1"/>
    <w:sectPr w:rsidR="00375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A1"/>
    <w:rsid w:val="000B74DC"/>
    <w:rsid w:val="003753A1"/>
    <w:rsid w:val="0038030C"/>
    <w:rsid w:val="00AF4378"/>
    <w:rsid w:val="10F269F5"/>
    <w:rsid w:val="273F6CC0"/>
    <w:rsid w:val="6FD5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98E5A"/>
  <w15:docId w15:val="{A0A0E49D-3F70-4876-A2CF-F2EEFE0F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 果</cp:lastModifiedBy>
  <cp:revision>4</cp:revision>
  <dcterms:created xsi:type="dcterms:W3CDTF">2022-06-16T06:18:00Z</dcterms:created>
  <dcterms:modified xsi:type="dcterms:W3CDTF">2022-06-21T23:35:00Z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