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07E3" w14:textId="23296A55" w:rsidR="005C6D22" w:rsidRPr="005C6D22" w:rsidRDefault="005C6D22" w:rsidP="005C6D22">
      <w:pPr>
        <w:jc w:val="center"/>
        <w:rPr>
          <w:b/>
          <w:bCs/>
        </w:rPr>
      </w:pPr>
      <w:r w:rsidRPr="005C6D22">
        <w:rPr>
          <w:rFonts w:hint="eastAsia"/>
          <w:b/>
          <w:bCs/>
        </w:rPr>
        <w:t>第二次</w:t>
      </w:r>
      <w:r w:rsidR="00377732">
        <w:rPr>
          <w:rFonts w:hint="eastAsia"/>
          <w:b/>
          <w:bCs/>
        </w:rPr>
        <w:t>课后</w:t>
      </w:r>
      <w:r w:rsidRPr="005C6D22">
        <w:rPr>
          <w:rFonts w:hint="eastAsia"/>
          <w:b/>
          <w:bCs/>
        </w:rPr>
        <w:t>习题</w:t>
      </w:r>
    </w:p>
    <w:p w14:paraId="2D273E7D" w14:textId="05D96DE2" w:rsidR="008A6C38" w:rsidRPr="00F248F8" w:rsidRDefault="005C6D22" w:rsidP="00377732">
      <w:pPr>
        <w:spacing w:line="360" w:lineRule="auto"/>
        <w:rPr>
          <w:b/>
          <w:bCs/>
        </w:rPr>
      </w:pPr>
      <w:r w:rsidRPr="00F248F8">
        <w:rPr>
          <w:rFonts w:hint="eastAsia"/>
          <w:b/>
          <w:bCs/>
        </w:rPr>
        <w:t>一、</w:t>
      </w:r>
      <w:r w:rsidR="0028125A" w:rsidRPr="00F248F8">
        <w:rPr>
          <w:rFonts w:hint="eastAsia"/>
          <w:b/>
          <w:bCs/>
        </w:rPr>
        <w:t>单选</w:t>
      </w:r>
    </w:p>
    <w:p w14:paraId="71425B42" w14:textId="5F362366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>1、政府为了保护农业生产者利益，在必要时对某些农产品可以采取的价格干预措施是(</w:t>
      </w:r>
      <w:r w:rsidR="00D171F8">
        <w:t xml:space="preserve">  </w:t>
      </w:r>
      <w:r w:rsidRPr="001B66AB">
        <w:rPr>
          <w:rFonts w:hint="eastAsia"/>
        </w:rPr>
        <w:t>)。</w:t>
      </w:r>
    </w:p>
    <w:p w14:paraId="19B3D56F" w14:textId="0EFFFC2C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A.规定保护价格</w:t>
      </w:r>
    </w:p>
    <w:p w14:paraId="230FD0E1" w14:textId="0D79CB7A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B.调整均衡价格</w:t>
      </w:r>
    </w:p>
    <w:p w14:paraId="30CCFB24" w14:textId="147FB03C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C.规定最高限价</w:t>
      </w:r>
    </w:p>
    <w:p w14:paraId="42CB5EC8" w14:textId="0198A805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D.降低农业生产资料价格</w:t>
      </w:r>
    </w:p>
    <w:p w14:paraId="088E0DCC" w14:textId="15504A84" w:rsidR="00F248F8" w:rsidRPr="00F248F8" w:rsidRDefault="001B66AB" w:rsidP="00377732">
      <w:pPr>
        <w:spacing w:line="360" w:lineRule="auto"/>
      </w:pPr>
      <w:r>
        <w:rPr>
          <w:rFonts w:hint="eastAsia"/>
        </w:rPr>
        <w:t>2、</w:t>
      </w:r>
      <w:r w:rsidR="00F248F8" w:rsidRPr="00F248F8">
        <w:rPr>
          <w:rFonts w:hint="eastAsia"/>
        </w:rPr>
        <w:t>当需求量变动百分数大于价格变动百分数，需求弹性系数大于1时，需求价格弹性的类型为(</w:t>
      </w:r>
      <w:r w:rsidR="00D171F8">
        <w:t xml:space="preserve">   </w:t>
      </w:r>
      <w:r w:rsidR="00F248F8" w:rsidRPr="00F248F8">
        <w:rPr>
          <w:rFonts w:hint="eastAsia"/>
        </w:rPr>
        <w:t>)。</w:t>
      </w:r>
    </w:p>
    <w:p w14:paraId="4CB3F5F8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A.需求富有弹性</w:t>
      </w:r>
    </w:p>
    <w:p w14:paraId="2EF0010A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B.需求缺乏弹性</w:t>
      </w:r>
    </w:p>
    <w:p w14:paraId="48649D39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C.需求单一弹性</w:t>
      </w:r>
    </w:p>
    <w:p w14:paraId="56F05D36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D.需求完全有弹性</w:t>
      </w:r>
    </w:p>
    <w:p w14:paraId="6A589D55" w14:textId="71C753DB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>3、某商品的价格为2元/件时，销售量为300件;当价格提高到4元/件时，销售量为100件。按照弧弹性公式计算，该商品的需求价格弹性是(</w:t>
      </w:r>
      <w:r w:rsidR="00D171F8">
        <w:t xml:space="preserve">   </w:t>
      </w:r>
      <w:r w:rsidRPr="00F248F8">
        <w:rPr>
          <w:rFonts w:hint="eastAsia"/>
        </w:rPr>
        <w:t>)。</w:t>
      </w:r>
    </w:p>
    <w:p w14:paraId="6498B6C2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>A、0.40</w:t>
      </w:r>
    </w:p>
    <w:p w14:paraId="51A80FC9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>B、0.67</w:t>
      </w:r>
    </w:p>
    <w:p w14:paraId="37726DA8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>C、1.50</w:t>
      </w:r>
    </w:p>
    <w:p w14:paraId="3BE5A57E" w14:textId="0A85EBDB" w:rsidR="00F248F8" w:rsidRDefault="00F248F8" w:rsidP="00377732">
      <w:pPr>
        <w:spacing w:line="360" w:lineRule="auto"/>
      </w:pPr>
      <w:r w:rsidRPr="00F248F8">
        <w:rPr>
          <w:rFonts w:hint="eastAsia"/>
        </w:rPr>
        <w:t>D、2.00</w:t>
      </w:r>
    </w:p>
    <w:p w14:paraId="0AC56AD2" w14:textId="4EC39B2E" w:rsidR="00377732" w:rsidRPr="00377732" w:rsidRDefault="00377732" w:rsidP="00377732">
      <w:pPr>
        <w:spacing w:line="360" w:lineRule="auto"/>
      </w:pPr>
      <w:r>
        <w:rPr>
          <w:rFonts w:hint="eastAsia"/>
        </w:rPr>
        <w:t>4、</w:t>
      </w:r>
      <w:r w:rsidRPr="00377732">
        <w:rPr>
          <w:rFonts w:hint="eastAsia"/>
        </w:rPr>
        <w:t>如果两种商品x和y的需求交叉弹性系数是-2.3，那么可以判断出(</w:t>
      </w:r>
      <w:r>
        <w:t xml:space="preserve">    </w:t>
      </w:r>
      <w:bookmarkStart w:id="0" w:name="_GoBack"/>
      <w:bookmarkEnd w:id="0"/>
      <w:r w:rsidRPr="00377732">
        <w:rPr>
          <w:rFonts w:hint="eastAsia"/>
        </w:rPr>
        <w:t>)。</w:t>
      </w:r>
    </w:p>
    <w:p w14:paraId="529FB794" w14:textId="77777777" w:rsidR="00377732" w:rsidRPr="00377732" w:rsidRDefault="00377732" w:rsidP="00377732">
      <w:pPr>
        <w:spacing w:line="360" w:lineRule="auto"/>
      </w:pPr>
      <w:r w:rsidRPr="00377732">
        <w:t>A.x和y是替代品</w:t>
      </w:r>
    </w:p>
    <w:p w14:paraId="545298EF" w14:textId="77777777" w:rsidR="00377732" w:rsidRPr="00377732" w:rsidRDefault="00377732" w:rsidP="00377732">
      <w:pPr>
        <w:spacing w:line="360" w:lineRule="auto"/>
      </w:pPr>
      <w:r w:rsidRPr="00377732">
        <w:t>B.x和y是互补品</w:t>
      </w:r>
    </w:p>
    <w:p w14:paraId="7FC1DF70" w14:textId="77777777" w:rsidR="00377732" w:rsidRPr="00377732" w:rsidRDefault="00377732" w:rsidP="00377732">
      <w:pPr>
        <w:spacing w:line="360" w:lineRule="auto"/>
      </w:pPr>
      <w:r w:rsidRPr="00377732">
        <w:t>C.x和y是高档品</w:t>
      </w:r>
    </w:p>
    <w:p w14:paraId="4BA5CAFE" w14:textId="77777777" w:rsidR="00377732" w:rsidRPr="00377732" w:rsidRDefault="00377732" w:rsidP="00377732">
      <w:pPr>
        <w:spacing w:line="360" w:lineRule="auto"/>
      </w:pPr>
      <w:r w:rsidRPr="00377732">
        <w:t>D.x和y是低价品</w:t>
      </w:r>
    </w:p>
    <w:p w14:paraId="32693D21" w14:textId="099ECA8B" w:rsidR="00377732" w:rsidRPr="00377732" w:rsidRDefault="00377732" w:rsidP="00377732">
      <w:pPr>
        <w:spacing w:line="360" w:lineRule="auto"/>
      </w:pPr>
      <w:r w:rsidRPr="00377732">
        <w:t>5</w:t>
      </w:r>
      <w:r w:rsidRPr="00377732">
        <w:rPr>
          <w:rFonts w:hint="eastAsia"/>
        </w:rPr>
        <w:t>、</w:t>
      </w:r>
      <w:r w:rsidRPr="00377732">
        <w:rPr>
          <w:rFonts w:hint="eastAsia"/>
        </w:rPr>
        <w:t>下列关于需求价格弹性影响因素的说法中，错误的是(</w:t>
      </w:r>
      <w:r>
        <w:t xml:space="preserve">    </w:t>
      </w:r>
      <w:r w:rsidRPr="00377732">
        <w:rPr>
          <w:rFonts w:hint="eastAsia"/>
        </w:rPr>
        <w:t>)。</w:t>
      </w:r>
    </w:p>
    <w:p w14:paraId="0A5AE013" w14:textId="77777777" w:rsidR="00377732" w:rsidRPr="00377732" w:rsidRDefault="00377732" w:rsidP="00377732">
      <w:pPr>
        <w:spacing w:line="360" w:lineRule="auto"/>
      </w:pPr>
      <w:r w:rsidRPr="00377732">
        <w:t>A.时间越短，商品的需求弹性越缺乏</w:t>
      </w:r>
    </w:p>
    <w:p w14:paraId="5B52FE82" w14:textId="77777777" w:rsidR="00377732" w:rsidRPr="00377732" w:rsidRDefault="00377732" w:rsidP="00377732">
      <w:pPr>
        <w:spacing w:line="360" w:lineRule="auto"/>
      </w:pPr>
      <w:r w:rsidRPr="00377732">
        <w:t>B.生活基本必需品的需求缺乏弹性</w:t>
      </w:r>
    </w:p>
    <w:p w14:paraId="19FAB79E" w14:textId="77777777" w:rsidR="00377732" w:rsidRPr="00377732" w:rsidRDefault="00377732" w:rsidP="00377732">
      <w:pPr>
        <w:spacing w:line="360" w:lineRule="auto"/>
      </w:pPr>
      <w:r w:rsidRPr="00377732">
        <w:t>C.一种商品的用途越多，它的需求弹性越大</w:t>
      </w:r>
    </w:p>
    <w:p w14:paraId="4262DB93" w14:textId="77777777" w:rsidR="00377732" w:rsidRPr="00377732" w:rsidRDefault="00377732" w:rsidP="00377732">
      <w:pPr>
        <w:spacing w:line="360" w:lineRule="auto"/>
      </w:pPr>
      <w:r w:rsidRPr="00377732">
        <w:t>D.一种商品若有极少的替代品，则该商品的需求价格弹性大</w:t>
      </w:r>
    </w:p>
    <w:p w14:paraId="658E7290" w14:textId="3F0C69CF" w:rsidR="00377732" w:rsidRPr="00377732" w:rsidRDefault="00377732" w:rsidP="00377732">
      <w:pPr>
        <w:spacing w:line="360" w:lineRule="auto"/>
      </w:pPr>
      <w:r w:rsidRPr="00377732">
        <w:t>6</w:t>
      </w:r>
      <w:r w:rsidRPr="00377732">
        <w:rPr>
          <w:rFonts w:hint="eastAsia"/>
        </w:rPr>
        <w:t>、</w:t>
      </w:r>
      <w:r w:rsidRPr="00377732">
        <w:t>假设一定时期内消费者的个人收入增加了20％，由此导致消费者对某商品的需求下降了</w:t>
      </w:r>
      <w:r w:rsidRPr="00377732">
        <w:lastRenderedPageBreak/>
        <w:t>12％，这在一定程度上可以说明该商品属于(</w:t>
      </w:r>
      <w:r>
        <w:t xml:space="preserve">    </w:t>
      </w:r>
      <w:r w:rsidRPr="00377732">
        <w:t>)。</w:t>
      </w:r>
      <w:r w:rsidRPr="00377732">
        <w:br/>
        <w:t>A.低档品</w:t>
      </w:r>
      <w:r w:rsidRPr="00377732">
        <w:rPr>
          <w:rFonts w:hint="eastAsia"/>
        </w:rPr>
        <w:t xml:space="preserve">               </w:t>
      </w:r>
      <w:r w:rsidRPr="00377732">
        <w:t>B.高档品</w:t>
      </w:r>
      <w:r w:rsidRPr="00377732">
        <w:br/>
        <w:t>C.边际商品</w:t>
      </w:r>
      <w:r w:rsidRPr="00377732">
        <w:rPr>
          <w:rFonts w:hint="eastAsia"/>
        </w:rPr>
        <w:t xml:space="preserve">             </w:t>
      </w:r>
      <w:r w:rsidRPr="00377732">
        <w:t>D.必需品</w:t>
      </w:r>
    </w:p>
    <w:p w14:paraId="4EB5E528" w14:textId="24CDE830" w:rsidR="00377732" w:rsidRPr="00F248F8" w:rsidRDefault="00377732" w:rsidP="00377732">
      <w:pPr>
        <w:spacing w:line="360" w:lineRule="auto"/>
        <w:rPr>
          <w:rFonts w:hint="eastAsia"/>
        </w:rPr>
      </w:pPr>
    </w:p>
    <w:p w14:paraId="7E767396" w14:textId="511EB350" w:rsidR="0028125A" w:rsidRPr="00377732" w:rsidRDefault="005C6D22" w:rsidP="00377732">
      <w:pPr>
        <w:spacing w:line="360" w:lineRule="auto"/>
      </w:pPr>
      <w:r w:rsidRPr="00377732">
        <w:rPr>
          <w:rFonts w:hint="eastAsia"/>
        </w:rPr>
        <w:t>二、</w:t>
      </w:r>
      <w:r w:rsidR="0028125A" w:rsidRPr="00377732">
        <w:rPr>
          <w:rFonts w:hint="eastAsia"/>
        </w:rPr>
        <w:t>多选</w:t>
      </w:r>
    </w:p>
    <w:p w14:paraId="39E6D053" w14:textId="599EFE7F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>1、当政府对部分重要产品(例如肉类禽蛋等)实施最高限价政策时，通常会发生的情况有(</w:t>
      </w:r>
      <w:r w:rsidR="00D171F8">
        <w:t xml:space="preserve">  </w:t>
      </w:r>
      <w:r w:rsidRPr="001B66AB">
        <w:rPr>
          <w:rFonts w:hint="eastAsia"/>
        </w:rPr>
        <w:t>)。</w:t>
      </w:r>
    </w:p>
    <w:p w14:paraId="66D2D57E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A.刺激生产增加</w:t>
      </w:r>
    </w:p>
    <w:p w14:paraId="41553EB4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B.增加经营者收入</w:t>
      </w:r>
    </w:p>
    <w:p w14:paraId="7E5369DC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C.增加生产者成本</w:t>
      </w:r>
    </w:p>
    <w:p w14:paraId="61112165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D.出现市场短缺</w:t>
      </w:r>
    </w:p>
    <w:p w14:paraId="693AFEEC" w14:textId="77777777" w:rsidR="001B66AB" w:rsidRPr="001B66AB" w:rsidRDefault="001B66AB" w:rsidP="00377732">
      <w:pPr>
        <w:spacing w:line="360" w:lineRule="auto"/>
      </w:pPr>
      <w:r w:rsidRPr="001B66AB">
        <w:rPr>
          <w:rFonts w:hint="eastAsia"/>
        </w:rPr>
        <w:t xml:space="preserve">　　E.如果政府监管不力，会产生黑市交易</w:t>
      </w:r>
    </w:p>
    <w:p w14:paraId="31E38551" w14:textId="2ACB6483" w:rsidR="00F248F8" w:rsidRPr="00F248F8" w:rsidRDefault="001B66AB" w:rsidP="00377732">
      <w:pPr>
        <w:spacing w:line="360" w:lineRule="auto"/>
      </w:pPr>
      <w:r>
        <w:rPr>
          <w:rFonts w:hint="eastAsia"/>
        </w:rPr>
        <w:t>2、</w:t>
      </w:r>
      <w:r w:rsidR="00F248F8" w:rsidRPr="00F248F8">
        <w:rPr>
          <w:rFonts w:hint="eastAsia"/>
        </w:rPr>
        <w:t>下列关于最高限价的说法，正确的是(</w:t>
      </w:r>
      <w:r w:rsidR="00D171F8">
        <w:t xml:space="preserve">    </w:t>
      </w:r>
      <w:r w:rsidR="00F248F8" w:rsidRPr="00F248F8">
        <w:rPr>
          <w:rFonts w:hint="eastAsia"/>
        </w:rPr>
        <w:t>)。</w:t>
      </w:r>
    </w:p>
    <w:p w14:paraId="007E3252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A.其目标是保护消费者利益或降低某些生产者的生产成本</w:t>
      </w:r>
    </w:p>
    <w:p w14:paraId="045D289E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B.属于政府对价格的干预措施</w:t>
      </w:r>
    </w:p>
    <w:p w14:paraId="04EBEB0D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C.最高限价低于均衡价格</w:t>
      </w:r>
    </w:p>
    <w:p w14:paraId="69A512CA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D.最高限价高于均衡价格</w:t>
      </w:r>
    </w:p>
    <w:p w14:paraId="7CCED1BB" w14:textId="77777777" w:rsidR="00F248F8" w:rsidRPr="00F248F8" w:rsidRDefault="00F248F8" w:rsidP="00377732">
      <w:pPr>
        <w:spacing w:line="360" w:lineRule="auto"/>
      </w:pPr>
      <w:r w:rsidRPr="00F248F8">
        <w:rPr>
          <w:rFonts w:hint="eastAsia"/>
        </w:rPr>
        <w:t xml:space="preserve">　　E.其目标是保护生产者利益或支持某一产业的发展</w:t>
      </w:r>
    </w:p>
    <w:p w14:paraId="20432956" w14:textId="3FE8FFBC" w:rsidR="00377732" w:rsidRPr="00377732" w:rsidRDefault="00377732" w:rsidP="00377732">
      <w:pPr>
        <w:spacing w:line="360" w:lineRule="auto"/>
      </w:pPr>
      <w:r>
        <w:rPr>
          <w:rFonts w:hint="eastAsia"/>
        </w:rPr>
        <w:t>3、</w:t>
      </w:r>
      <w:r w:rsidRPr="00377732">
        <w:t>关于需求收入弹性类型的说法，错误的有(</w:t>
      </w:r>
      <w:r>
        <w:t xml:space="preserve">    </w:t>
      </w:r>
      <w:r w:rsidRPr="00377732">
        <w:t>)。</w:t>
      </w:r>
      <w:r w:rsidRPr="00377732">
        <w:br/>
        <w:t>A.Ey=0，表明不管收入如何变动，需求数量不变</w:t>
      </w:r>
      <w:r w:rsidRPr="00377732">
        <w:br/>
        <w:t>B.Ey&lt;0，表明收入增加时买得少，收入降低时买得多</w:t>
      </w:r>
      <w:r w:rsidRPr="00377732">
        <w:br/>
        <w:t>C.0&lt;Ey&lt;1，表明收入弹性高，需求数量的相应增加大于收入的增加</w:t>
      </w:r>
      <w:r w:rsidRPr="00377732">
        <w:br/>
        <w:t>D.Ey&gt;1，表明收入弹性低，需求数量的相应增加小于收入的增加</w:t>
      </w:r>
      <w:r w:rsidRPr="00377732">
        <w:br/>
        <w:t>E.Ey=1，表明收入变动和需求数量变动是成相同比例的</w:t>
      </w:r>
      <w:r w:rsidRPr="00377732">
        <w:br/>
      </w:r>
      <w:r w:rsidRPr="00377732">
        <w:t>4</w:t>
      </w:r>
      <w:r w:rsidRPr="00377732">
        <w:rPr>
          <w:rFonts w:hint="eastAsia"/>
        </w:rPr>
        <w:t>、</w:t>
      </w:r>
      <w:r w:rsidRPr="00377732">
        <w:rPr>
          <w:rFonts w:hint="eastAsia"/>
        </w:rPr>
        <w:t>影响供给价格弹性的因素有(</w:t>
      </w:r>
      <w:r>
        <w:t xml:space="preserve">    </w:t>
      </w:r>
      <w:r w:rsidRPr="00377732">
        <w:rPr>
          <w:rFonts w:hint="eastAsia"/>
        </w:rPr>
        <w:t>)。</w:t>
      </w:r>
    </w:p>
    <w:p w14:paraId="4B958DDA" w14:textId="77777777" w:rsidR="00377732" w:rsidRPr="00377732" w:rsidRDefault="00377732" w:rsidP="00377732">
      <w:pPr>
        <w:spacing w:line="360" w:lineRule="auto"/>
      </w:pPr>
      <w:r w:rsidRPr="00377732">
        <w:t>A.时间</w:t>
      </w:r>
    </w:p>
    <w:p w14:paraId="436FB438" w14:textId="77777777" w:rsidR="00377732" w:rsidRPr="00377732" w:rsidRDefault="00377732" w:rsidP="00377732">
      <w:pPr>
        <w:spacing w:line="360" w:lineRule="auto"/>
      </w:pPr>
      <w:r w:rsidRPr="00377732">
        <w:t>B.成本</w:t>
      </w:r>
    </w:p>
    <w:p w14:paraId="2F61A1E2" w14:textId="77777777" w:rsidR="00377732" w:rsidRPr="00377732" w:rsidRDefault="00377732" w:rsidP="00377732">
      <w:pPr>
        <w:spacing w:line="360" w:lineRule="auto"/>
      </w:pPr>
      <w:r w:rsidRPr="00377732">
        <w:t>C.预期</w:t>
      </w:r>
    </w:p>
    <w:p w14:paraId="4F8C3743" w14:textId="77777777" w:rsidR="00377732" w:rsidRPr="00377732" w:rsidRDefault="00377732" w:rsidP="00377732">
      <w:pPr>
        <w:spacing w:line="360" w:lineRule="auto"/>
      </w:pPr>
      <w:r w:rsidRPr="00377732">
        <w:t>D.投入品替代性大小和相似程度</w:t>
      </w:r>
    </w:p>
    <w:p w14:paraId="5130EF36" w14:textId="77777777" w:rsidR="00377732" w:rsidRPr="00377732" w:rsidRDefault="00377732" w:rsidP="00377732">
      <w:pPr>
        <w:spacing w:line="360" w:lineRule="auto"/>
      </w:pPr>
      <w:r w:rsidRPr="00377732">
        <w:t>E.生产周期和</w:t>
      </w:r>
      <w:r w:rsidRPr="00377732">
        <w:rPr>
          <w:rFonts w:hint="eastAsia"/>
        </w:rPr>
        <w:t>自然条件的影响</w:t>
      </w:r>
    </w:p>
    <w:p w14:paraId="4FA19DF0" w14:textId="0634CD98" w:rsidR="0028125A" w:rsidRDefault="0028125A" w:rsidP="0028125A"/>
    <w:sectPr w:rsidR="00281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49E9"/>
    <w:multiLevelType w:val="hybridMultilevel"/>
    <w:tmpl w:val="5E52EE0A"/>
    <w:lvl w:ilvl="0" w:tplc="CD1076E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1B277C"/>
    <w:multiLevelType w:val="hybridMultilevel"/>
    <w:tmpl w:val="96BAC2EE"/>
    <w:lvl w:ilvl="0" w:tplc="81F2B1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927320"/>
    <w:multiLevelType w:val="hybridMultilevel"/>
    <w:tmpl w:val="530A353C"/>
    <w:lvl w:ilvl="0" w:tplc="DDBE43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BE"/>
    <w:rsid w:val="001B66AB"/>
    <w:rsid w:val="00225A25"/>
    <w:rsid w:val="002409CA"/>
    <w:rsid w:val="0028125A"/>
    <w:rsid w:val="00377732"/>
    <w:rsid w:val="00471EC5"/>
    <w:rsid w:val="005C6D22"/>
    <w:rsid w:val="008A6C38"/>
    <w:rsid w:val="009451BE"/>
    <w:rsid w:val="00D171F8"/>
    <w:rsid w:val="00F2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DB4B"/>
  <w15:chartTrackingRefBased/>
  <w15:docId w15:val="{65330CDD-552F-4F1B-B118-E017FFCF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5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B66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4</cp:revision>
  <dcterms:created xsi:type="dcterms:W3CDTF">2022-03-16T02:25:00Z</dcterms:created>
  <dcterms:modified xsi:type="dcterms:W3CDTF">2022-03-16T02:29:00Z</dcterms:modified>
</cp:coreProperties>
</file>